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2E2" w:rsidRDefault="000962E2" w:rsidP="000962E2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515FD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0962E2" w:rsidRDefault="000962E2" w:rsidP="000962E2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0962E2" w:rsidRDefault="000962E2" w:rsidP="000962E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962E2" w:rsidRDefault="000962E2" w:rsidP="000962E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962E2" w:rsidRDefault="000962E2" w:rsidP="000962E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962E2" w:rsidRDefault="000962E2" w:rsidP="000962E2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0962E2" w:rsidRDefault="000962E2" w:rsidP="000962E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0962E2" w:rsidRDefault="000962E2" w:rsidP="000962E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0962E2" w:rsidRDefault="000962E2" w:rsidP="000962E2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0962E2" w:rsidRDefault="000962E2" w:rsidP="000962E2">
      <w:pPr>
        <w:spacing w:line="276" w:lineRule="auto"/>
        <w:jc w:val="center"/>
        <w:rPr>
          <w:sz w:val="28"/>
          <w:szCs w:val="28"/>
        </w:rPr>
      </w:pPr>
    </w:p>
    <w:p w:rsidR="000962E2" w:rsidRDefault="000962E2" w:rsidP="000962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177AED" w:rsidRPr="00EC34F0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177AED" w:rsidRPr="00EC34F0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177AED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177AED" w:rsidRP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 w:rsidRPr="000962E2">
        <w:rPr>
          <w:b/>
          <w:sz w:val="40"/>
          <w:szCs w:val="40"/>
        </w:rPr>
        <w:t>Рабочая программа учебной дисциплины</w:t>
      </w:r>
    </w:p>
    <w:p w:rsidR="00177AED" w:rsidRPr="000962E2" w:rsidRDefault="001B68D3" w:rsidP="003C6A97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ОУД.10</w:t>
      </w:r>
      <w:r w:rsidR="004D44B8">
        <w:rPr>
          <w:b/>
          <w:bCs/>
          <w:sz w:val="40"/>
          <w:szCs w:val="40"/>
        </w:rPr>
        <w:t xml:space="preserve"> </w:t>
      </w:r>
      <w:r w:rsidR="00177AED" w:rsidRPr="000962E2">
        <w:rPr>
          <w:b/>
          <w:sz w:val="40"/>
          <w:szCs w:val="40"/>
        </w:rPr>
        <w:t>И</w:t>
      </w:r>
      <w:r w:rsidR="000962E2" w:rsidRPr="000962E2">
        <w:rPr>
          <w:b/>
          <w:sz w:val="40"/>
          <w:szCs w:val="40"/>
        </w:rPr>
        <w:t>нформатика</w:t>
      </w:r>
    </w:p>
    <w:p w:rsidR="000962E2" w:rsidRDefault="000962E2" w:rsidP="000962E2">
      <w:pPr>
        <w:tabs>
          <w:tab w:val="left" w:pos="3165"/>
          <w:tab w:val="center" w:pos="4818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962E2" w:rsidRPr="000962E2" w:rsidRDefault="000962E2" w:rsidP="000962E2">
      <w:pPr>
        <w:tabs>
          <w:tab w:val="left" w:pos="3165"/>
          <w:tab w:val="center" w:pos="4818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0962E2">
        <w:rPr>
          <w:sz w:val="28"/>
          <w:szCs w:val="28"/>
        </w:rPr>
        <w:t>Программы подготовки специалиста среднего звена (ППССЗ)</w:t>
      </w:r>
    </w:p>
    <w:p w:rsidR="00177AED" w:rsidRPr="00912B23" w:rsidRDefault="001B68D3" w:rsidP="000962E2">
      <w:pPr>
        <w:tabs>
          <w:tab w:val="left" w:pos="3165"/>
          <w:tab w:val="center" w:pos="4818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7AED" w:rsidRPr="00912B23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177AED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177AED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177AED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177AED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177AED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515FD9" w:rsidRDefault="00515FD9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962E2" w:rsidRDefault="000962E2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17475F" w:rsidRDefault="0017475F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177AE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912B23">
        <w:rPr>
          <w:bCs/>
          <w:sz w:val="28"/>
          <w:szCs w:val="28"/>
        </w:rPr>
        <w:t>201</w:t>
      </w:r>
      <w:r w:rsidR="00015A04">
        <w:rPr>
          <w:bCs/>
          <w:sz w:val="28"/>
          <w:szCs w:val="28"/>
        </w:rPr>
        <w:t>9</w:t>
      </w:r>
      <w:r w:rsidRPr="00912B23">
        <w:rPr>
          <w:bCs/>
          <w:sz w:val="28"/>
          <w:szCs w:val="28"/>
        </w:rPr>
        <w:t xml:space="preserve"> г.</w:t>
      </w:r>
    </w:p>
    <w:p w:rsidR="0074605D" w:rsidRDefault="0074605D" w:rsidP="003C6A97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071A71" w:rsidRDefault="00071A71" w:rsidP="003C6A9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sz w:val="28"/>
        </w:rPr>
      </w:pPr>
      <w:r>
        <w:rPr>
          <w:rStyle w:val="normaltextrun"/>
          <w:sz w:val="28"/>
          <w:szCs w:val="28"/>
        </w:rPr>
        <w:lastRenderedPageBreak/>
        <w:t>Рабочая программа учебной дисциплины  </w:t>
      </w:r>
      <w:r>
        <w:rPr>
          <w:rStyle w:val="normaltextrun"/>
          <w:b/>
          <w:bCs/>
          <w:caps/>
          <w:sz w:val="28"/>
          <w:szCs w:val="28"/>
        </w:rPr>
        <w:t>  </w:t>
      </w:r>
      <w:r>
        <w:rPr>
          <w:rStyle w:val="normaltextrun"/>
          <w:sz w:val="28"/>
          <w:szCs w:val="28"/>
        </w:rPr>
        <w:t xml:space="preserve"> разработана на основе вариативной части Федерального государственного образовательного стандарта среднего общего образования (далее – ФГОС)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  </w:t>
      </w:r>
    </w:p>
    <w:p w:rsidR="00071A71" w:rsidRDefault="00071A71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</w:rPr>
      </w:pPr>
    </w:p>
    <w:p w:rsidR="00177AED" w:rsidRPr="00D26F13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</w:rPr>
      </w:pPr>
      <w:r w:rsidRPr="00D26F13">
        <w:rPr>
          <w:sz w:val="28"/>
        </w:rPr>
        <w:t xml:space="preserve">Организация-разработчик: Государственное бюджетное </w:t>
      </w:r>
      <w:r>
        <w:rPr>
          <w:sz w:val="28"/>
        </w:rPr>
        <w:t xml:space="preserve">профессиональное </w:t>
      </w:r>
      <w:r w:rsidRPr="00D26F13">
        <w:rPr>
          <w:sz w:val="28"/>
        </w:rPr>
        <w:t>образовательное учреждение Ростовской области «Донской педагогический колледж».</w:t>
      </w:r>
    </w:p>
    <w:p w:rsidR="00177AED" w:rsidRDefault="00177AED" w:rsidP="003C6A97">
      <w:pPr>
        <w:spacing w:line="276" w:lineRule="auto"/>
        <w:jc w:val="both"/>
        <w:rPr>
          <w:sz w:val="28"/>
          <w:szCs w:val="28"/>
        </w:rPr>
      </w:pPr>
    </w:p>
    <w:p w:rsidR="00177AED" w:rsidRPr="001D17DD" w:rsidRDefault="00065E64" w:rsidP="003C6A9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177AED" w:rsidRPr="001D17DD">
        <w:rPr>
          <w:sz w:val="28"/>
          <w:szCs w:val="28"/>
        </w:rPr>
        <w:t xml:space="preserve">: </w:t>
      </w:r>
      <w:r w:rsidR="00177AED" w:rsidRPr="001D17DD">
        <w:rPr>
          <w:sz w:val="28"/>
          <w:szCs w:val="28"/>
        </w:rPr>
        <w:tab/>
      </w:r>
    </w:p>
    <w:p w:rsidR="00ED07CE" w:rsidRPr="00801661" w:rsidRDefault="00ED07CE" w:rsidP="003C6A9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Власкин Дмитрий Владимирович, преподаватель информатики </w:t>
      </w:r>
      <w:r w:rsidR="000A1995">
        <w:rPr>
          <w:sz w:val="28"/>
          <w:szCs w:val="28"/>
        </w:rPr>
        <w:t xml:space="preserve"> </w:t>
      </w:r>
    </w:p>
    <w:p w:rsidR="00177AED" w:rsidRPr="00681971" w:rsidRDefault="00177AED" w:rsidP="003C6A97">
      <w:pPr>
        <w:spacing w:line="276" w:lineRule="auto"/>
        <w:jc w:val="both"/>
        <w:rPr>
          <w:b/>
          <w:sz w:val="28"/>
          <w:szCs w:val="28"/>
        </w:rPr>
      </w:pPr>
    </w:p>
    <w:p w:rsidR="00177AED" w:rsidRPr="00681971" w:rsidRDefault="00177AED" w:rsidP="003C6A97">
      <w:pPr>
        <w:tabs>
          <w:tab w:val="left" w:pos="6225"/>
        </w:tabs>
        <w:spacing w:line="276" w:lineRule="auto"/>
        <w:rPr>
          <w:sz w:val="28"/>
          <w:szCs w:val="28"/>
        </w:rPr>
      </w:pPr>
    </w:p>
    <w:p w:rsidR="00015A04" w:rsidRDefault="00015A04" w:rsidP="00457CF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 предметно-цикловой комиссией естественно-математических дисциплин</w:t>
      </w:r>
      <w:r w:rsidR="00457CFE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  7 от 24</w:t>
      </w:r>
      <w:r w:rsidR="00071A71">
        <w:rPr>
          <w:sz w:val="28"/>
          <w:szCs w:val="28"/>
        </w:rPr>
        <w:t xml:space="preserve"> </w:t>
      </w:r>
      <w:r>
        <w:rPr>
          <w:sz w:val="28"/>
          <w:szCs w:val="28"/>
        </w:rPr>
        <w:t>мая 2019г.</w:t>
      </w:r>
    </w:p>
    <w:p w:rsidR="00015A04" w:rsidRDefault="00015A04" w:rsidP="003C6A97">
      <w:pPr>
        <w:widowControl w:val="0"/>
        <w:spacing w:line="276" w:lineRule="auto"/>
        <w:rPr>
          <w:sz w:val="28"/>
          <w:szCs w:val="28"/>
        </w:rPr>
      </w:pPr>
    </w:p>
    <w:p w:rsidR="00015A04" w:rsidRDefault="00015A04" w:rsidP="003C6A97">
      <w:pPr>
        <w:widowControl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Председатель ПЦК _____________________ Шибинская С.А.</w:t>
      </w:r>
    </w:p>
    <w:p w:rsidR="000962E2" w:rsidRDefault="000962E2" w:rsidP="003C6A97">
      <w:pPr>
        <w:widowControl w:val="0"/>
        <w:spacing w:line="276" w:lineRule="auto"/>
        <w:rPr>
          <w:sz w:val="28"/>
          <w:szCs w:val="28"/>
        </w:rPr>
      </w:pPr>
    </w:p>
    <w:p w:rsidR="00457CFE" w:rsidRDefault="00457CFE" w:rsidP="00457C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B68D3" w:rsidRDefault="00457CFE" w:rsidP="00457CFE">
      <w:pPr>
        <w:widowControl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</w:p>
    <w:p w:rsidR="001B68D3" w:rsidRDefault="001B68D3" w:rsidP="00457CFE">
      <w:pPr>
        <w:widowControl w:val="0"/>
        <w:spacing w:line="276" w:lineRule="auto"/>
        <w:rPr>
          <w:sz w:val="28"/>
          <w:szCs w:val="28"/>
        </w:rPr>
      </w:pPr>
    </w:p>
    <w:p w:rsidR="00015A04" w:rsidRDefault="00015A04" w:rsidP="00457CFE">
      <w:pPr>
        <w:widowControl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№ 6 от</w:t>
      </w:r>
      <w:r w:rsidR="00071A71">
        <w:rPr>
          <w:sz w:val="28"/>
          <w:szCs w:val="28"/>
        </w:rPr>
        <w:t xml:space="preserve"> </w:t>
      </w:r>
      <w:r>
        <w:rPr>
          <w:sz w:val="28"/>
          <w:szCs w:val="28"/>
        </w:rPr>
        <w:t>20 июня 2019г.</w:t>
      </w:r>
    </w:p>
    <w:p w:rsidR="00177AED" w:rsidRDefault="00177AED" w:rsidP="003C6A97">
      <w:pPr>
        <w:spacing w:line="276" w:lineRule="auto"/>
        <w:jc w:val="both"/>
        <w:rPr>
          <w:i/>
          <w:sz w:val="28"/>
          <w:szCs w:val="28"/>
          <w:vertAlign w:val="superscript"/>
        </w:rPr>
      </w:pPr>
    </w:p>
    <w:p w:rsidR="00177AED" w:rsidRDefault="00177AED" w:rsidP="003C6A9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177AED" w:rsidRDefault="00177AED" w:rsidP="003C6A9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177AED" w:rsidRDefault="00177AED" w:rsidP="003C6A9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177AED" w:rsidRDefault="00177AED" w:rsidP="003C6A9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177AED" w:rsidRDefault="00177AED" w:rsidP="003C6A97">
      <w:pPr>
        <w:spacing w:line="276" w:lineRule="auto"/>
        <w:ind w:left="714" w:hanging="357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br w:type="page"/>
      </w:r>
    </w:p>
    <w:p w:rsidR="00177AED" w:rsidRPr="006A26F4" w:rsidRDefault="00177AED" w:rsidP="003C6A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6A26F4">
        <w:rPr>
          <w:b/>
          <w:sz w:val="28"/>
          <w:szCs w:val="28"/>
        </w:rPr>
        <w:lastRenderedPageBreak/>
        <w:t>СОДЕРЖАНИЕ</w:t>
      </w:r>
    </w:p>
    <w:p w:rsidR="00177AED" w:rsidRDefault="00177AED" w:rsidP="003C6A97">
      <w:pPr>
        <w:spacing w:line="276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10"/>
        <w:gridCol w:w="1987"/>
      </w:tblGrid>
      <w:tr w:rsidR="00177AED" w:rsidRPr="009664B6" w:rsidTr="009664B6">
        <w:trPr>
          <w:trHeight w:val="312"/>
        </w:trPr>
        <w:tc>
          <w:tcPr>
            <w:tcW w:w="8547" w:type="dxa"/>
          </w:tcPr>
          <w:p w:rsidR="00177AED" w:rsidRPr="009664B6" w:rsidRDefault="00177AED" w:rsidP="003C6A9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177AED" w:rsidP="003C6A9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стр.</w:t>
            </w:r>
          </w:p>
        </w:tc>
      </w:tr>
      <w:tr w:rsidR="00177AED" w:rsidRPr="009664B6" w:rsidTr="009664B6">
        <w:trPr>
          <w:trHeight w:val="964"/>
        </w:trPr>
        <w:tc>
          <w:tcPr>
            <w:tcW w:w="8547" w:type="dxa"/>
          </w:tcPr>
          <w:p w:rsidR="00177AED" w:rsidRPr="00EE48DC" w:rsidRDefault="00177AED" w:rsidP="003C6A9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  <w:szCs w:val="28"/>
              </w:rPr>
            </w:pPr>
            <w:bookmarkStart w:id="0" w:name="_ПАСПОРТ_РАБОЧЕЙ_ПРОГРАММЫ"/>
            <w:bookmarkEnd w:id="0"/>
            <w:r w:rsidRPr="00EE48DC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177AED" w:rsidRPr="009664B6" w:rsidRDefault="00177AED" w:rsidP="003C6A9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177AED" w:rsidP="003C6A9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4</w:t>
            </w:r>
          </w:p>
        </w:tc>
      </w:tr>
      <w:tr w:rsidR="00177AED" w:rsidRPr="009664B6" w:rsidTr="009664B6">
        <w:trPr>
          <w:trHeight w:val="950"/>
        </w:trPr>
        <w:tc>
          <w:tcPr>
            <w:tcW w:w="8547" w:type="dxa"/>
          </w:tcPr>
          <w:p w:rsidR="00177AED" w:rsidRPr="009664B6" w:rsidRDefault="00EE48DC" w:rsidP="003C6A9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СТРУКТУРА и</w:t>
            </w:r>
            <w:r w:rsidR="00177AED" w:rsidRPr="009664B6">
              <w:rPr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177AED" w:rsidRPr="009664B6" w:rsidRDefault="00177AED" w:rsidP="003C6A9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EE48DC" w:rsidP="003C6A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77AED" w:rsidRPr="009664B6" w:rsidTr="009664B6">
        <w:trPr>
          <w:trHeight w:val="663"/>
        </w:trPr>
        <w:tc>
          <w:tcPr>
            <w:tcW w:w="8547" w:type="dxa"/>
          </w:tcPr>
          <w:p w:rsidR="00177AED" w:rsidRPr="009664B6" w:rsidRDefault="00EE48DC" w:rsidP="003C6A9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условия реализации</w:t>
            </w:r>
            <w:r w:rsidR="00177AED" w:rsidRPr="009664B6">
              <w:rPr>
                <w:caps/>
                <w:sz w:val="28"/>
                <w:szCs w:val="28"/>
              </w:rPr>
              <w:t xml:space="preserve"> учебной дисциплины</w:t>
            </w:r>
          </w:p>
          <w:p w:rsidR="00177AED" w:rsidRPr="009664B6" w:rsidRDefault="00177AED" w:rsidP="003C6A97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EE48DC" w:rsidP="003C6A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177AED" w:rsidRPr="009664B6" w:rsidTr="009664B6">
        <w:trPr>
          <w:trHeight w:val="964"/>
        </w:trPr>
        <w:tc>
          <w:tcPr>
            <w:tcW w:w="8547" w:type="dxa"/>
          </w:tcPr>
          <w:p w:rsidR="00177AED" w:rsidRPr="009664B6" w:rsidRDefault="00177AED" w:rsidP="003C6A9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  <w:szCs w:val="28"/>
              </w:rPr>
            </w:pPr>
            <w:r w:rsidRPr="009664B6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77AED" w:rsidRPr="009664B6" w:rsidRDefault="00177AED" w:rsidP="003C6A9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2121" w:type="dxa"/>
          </w:tcPr>
          <w:p w:rsidR="00177AED" w:rsidRPr="009664B6" w:rsidRDefault="00EE48DC" w:rsidP="003C6A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177AED" w:rsidRPr="00912B23" w:rsidRDefault="00177AED" w:rsidP="003C6A97">
      <w:pPr>
        <w:spacing w:line="276" w:lineRule="auto"/>
        <w:rPr>
          <w:sz w:val="28"/>
          <w:szCs w:val="28"/>
        </w:rPr>
      </w:pPr>
    </w:p>
    <w:p w:rsidR="00177AED" w:rsidRPr="00EE48DC" w:rsidRDefault="00177AED" w:rsidP="000962E2">
      <w:pPr>
        <w:pStyle w:val="2"/>
        <w:spacing w:before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br w:type="page"/>
      </w:r>
      <w:r w:rsidR="00EE48DC" w:rsidRPr="00EE48DC">
        <w:rPr>
          <w:rFonts w:ascii="Times New Roman" w:hAnsi="Times New Roman" w:cs="Times New Roman"/>
          <w:color w:val="auto"/>
          <w:sz w:val="28"/>
          <w:szCs w:val="28"/>
        </w:rPr>
        <w:lastRenderedPageBreak/>
        <w:t>1. ПАСПОРТ РАБОЧЕЙ</w:t>
      </w:r>
      <w:r w:rsidRPr="00EE48DC">
        <w:rPr>
          <w:rFonts w:ascii="Times New Roman" w:hAnsi="Times New Roman" w:cs="Times New Roman"/>
          <w:color w:val="auto"/>
          <w:sz w:val="28"/>
          <w:szCs w:val="28"/>
        </w:rPr>
        <w:t xml:space="preserve">  ПРОГРАММЫ УЧЕБНОЙ ДИСЦИПЛИНЫ</w:t>
      </w:r>
      <w:r w:rsidR="000962E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48D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EE48DC" w:rsidRPr="00EE48DC">
        <w:rPr>
          <w:rFonts w:ascii="Times New Roman" w:hAnsi="Times New Roman" w:cs="Times New Roman"/>
          <w:color w:val="auto"/>
          <w:sz w:val="28"/>
          <w:szCs w:val="28"/>
        </w:rPr>
        <w:t>НФОРМАТИКА</w:t>
      </w:r>
    </w:p>
    <w:p w:rsidR="00177AE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177AED" w:rsidRPr="006C1033" w:rsidRDefault="00177AED" w:rsidP="003C6A97">
      <w:pPr>
        <w:pStyle w:val="af9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6C1033">
        <w:rPr>
          <w:b/>
          <w:sz w:val="28"/>
          <w:szCs w:val="28"/>
        </w:rPr>
        <w:t>Область применения программы</w:t>
      </w:r>
    </w:p>
    <w:p w:rsidR="00C00AE5" w:rsidRPr="0074605D" w:rsidRDefault="00C00AE5" w:rsidP="003C6A97">
      <w:pPr>
        <w:shd w:val="clear" w:color="auto" w:fill="FFFFFF"/>
        <w:spacing w:line="276" w:lineRule="auto"/>
        <w:ind w:firstLine="426"/>
        <w:jc w:val="both"/>
        <w:rPr>
          <w:sz w:val="28"/>
          <w:szCs w:val="28"/>
          <w:shd w:val="clear" w:color="auto" w:fill="FFFFFF"/>
        </w:rPr>
      </w:pPr>
      <w:r w:rsidRPr="0074605D">
        <w:rPr>
          <w:sz w:val="28"/>
          <w:szCs w:val="28"/>
          <w:shd w:val="clear" w:color="auto" w:fill="FFFFFF"/>
        </w:rPr>
        <w:t>Программа разработана в соответствии с:</w:t>
      </w:r>
    </w:p>
    <w:p w:rsidR="00C00AE5" w:rsidRPr="0074605D" w:rsidRDefault="00C00AE5" w:rsidP="003C6A97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>Федеральным законом от 29.12.2012 № 273-ФЗ «Об образовании в Российской Федерации»;</w:t>
      </w:r>
    </w:p>
    <w:p w:rsidR="00C00AE5" w:rsidRPr="0074605D" w:rsidRDefault="00C00AE5" w:rsidP="003C6A97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>приказом Минобрнауки России от 17.05.2012 № 413 «Об утверждении федерального государственного образовательного стандарта среднего (полного) общего образования»;</w:t>
      </w:r>
    </w:p>
    <w:p w:rsidR="00C00AE5" w:rsidRPr="0074605D" w:rsidRDefault="00C00AE5" w:rsidP="003C6A97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74605D">
        <w:rPr>
          <w:sz w:val="28"/>
          <w:szCs w:val="28"/>
        </w:rPr>
        <w:t xml:space="preserve">приказом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образования”»; </w:t>
      </w:r>
    </w:p>
    <w:p w:rsidR="00C00AE5" w:rsidRPr="0074605D" w:rsidRDefault="00C00AE5" w:rsidP="003C6A97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74605D">
        <w:rPr>
          <w:sz w:val="28"/>
          <w:szCs w:val="28"/>
        </w:rPr>
        <w:t>письмом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C00AE5" w:rsidRPr="006F168E" w:rsidRDefault="006F168E" w:rsidP="003C6A97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F168E">
        <w:rPr>
          <w:color w:val="000000"/>
          <w:sz w:val="28"/>
          <w:szCs w:val="28"/>
        </w:rPr>
        <w:t xml:space="preserve"> </w:t>
      </w:r>
      <w:r w:rsidR="00C00AE5" w:rsidRPr="006F168E">
        <w:rPr>
          <w:sz w:val="28"/>
          <w:szCs w:val="28"/>
        </w:rPr>
        <w:t>примерной основной образовательной программой среднего общего образования, одобренной решением федерального учебно-методического объединения по общему образованию (протокол от 28 июня 2016 г. № 2/16-з);</w:t>
      </w:r>
    </w:p>
    <w:p w:rsidR="00C00AE5" w:rsidRPr="0074605D" w:rsidRDefault="00C00AE5" w:rsidP="003C6A97">
      <w:pPr>
        <w:numPr>
          <w:ilvl w:val="0"/>
          <w:numId w:val="11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74605D">
        <w:rPr>
          <w:rStyle w:val="s2"/>
          <w:sz w:val="28"/>
          <w:szCs w:val="28"/>
          <w:shd w:val="clear" w:color="auto" w:fill="FFFFFF"/>
        </w:rPr>
        <w:t>уточнениями</w:t>
      </w:r>
      <w:r w:rsidRPr="0074605D">
        <w:rPr>
          <w:color w:val="000000"/>
          <w:sz w:val="28"/>
          <w:szCs w:val="28"/>
        </w:rPr>
        <w:t xml:space="preserve"> к «Рекомендациям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06-259)» (протокол № 3 от 25 мая 2017г).</w:t>
      </w:r>
    </w:p>
    <w:p w:rsidR="00177AED" w:rsidRPr="0074605D" w:rsidRDefault="00C00AE5" w:rsidP="003C6A97">
      <w:pPr>
        <w:spacing w:line="276" w:lineRule="auto"/>
        <w:ind w:firstLine="567"/>
        <w:jc w:val="both"/>
        <w:rPr>
          <w:sz w:val="28"/>
          <w:szCs w:val="28"/>
        </w:rPr>
      </w:pPr>
      <w:r w:rsidRPr="0074605D">
        <w:rPr>
          <w:sz w:val="28"/>
          <w:szCs w:val="28"/>
        </w:rPr>
        <w:t>Информатика изучается, как базовый учебный предмет в объёме 78 аудиторных часов.</w:t>
      </w:r>
    </w:p>
    <w:p w:rsidR="00C00AE5" w:rsidRPr="0074605D" w:rsidRDefault="00C00AE5" w:rsidP="003C6A97">
      <w:pPr>
        <w:spacing w:line="276" w:lineRule="auto"/>
        <w:jc w:val="both"/>
        <w:rPr>
          <w:b/>
          <w:sz w:val="28"/>
          <w:szCs w:val="28"/>
        </w:rPr>
      </w:pPr>
    </w:p>
    <w:p w:rsidR="00177AED" w:rsidRPr="0074605D" w:rsidRDefault="00177AED" w:rsidP="003C6A97">
      <w:pPr>
        <w:spacing w:line="276" w:lineRule="auto"/>
        <w:jc w:val="both"/>
        <w:rPr>
          <w:b/>
          <w:sz w:val="28"/>
          <w:szCs w:val="28"/>
        </w:rPr>
      </w:pPr>
      <w:r w:rsidRPr="0074605D">
        <w:rPr>
          <w:b/>
          <w:sz w:val="28"/>
          <w:szCs w:val="28"/>
        </w:rPr>
        <w:t>1.2. Место учебной дисциплины в структуре ППССЗ:</w:t>
      </w:r>
      <w:r w:rsidR="007E509B">
        <w:rPr>
          <w:b/>
          <w:sz w:val="28"/>
          <w:szCs w:val="28"/>
        </w:rPr>
        <w:t xml:space="preserve"> </w:t>
      </w:r>
      <w:r w:rsidRPr="0074605D">
        <w:rPr>
          <w:sz w:val="28"/>
          <w:szCs w:val="28"/>
        </w:rPr>
        <w:t>дисциплина входит в общеобразовательный цикл и относится к общеобразовател</w:t>
      </w:r>
      <w:r w:rsidR="001B68D3">
        <w:rPr>
          <w:sz w:val="28"/>
          <w:szCs w:val="28"/>
        </w:rPr>
        <w:t>ьным учебным дисциплинам (ОУД.10</w:t>
      </w:r>
      <w:r w:rsidRPr="0074605D">
        <w:rPr>
          <w:sz w:val="28"/>
          <w:szCs w:val="28"/>
        </w:rPr>
        <w:t>) Федерального компонента среднего (полного) образования.</w:t>
      </w:r>
    </w:p>
    <w:p w:rsidR="00177AED" w:rsidRPr="0074605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</w:p>
    <w:p w:rsidR="00177AED" w:rsidRPr="0074605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  <w:r w:rsidRPr="0074605D">
        <w:rPr>
          <w:b/>
          <w:sz w:val="28"/>
          <w:szCs w:val="28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177AED" w:rsidRDefault="00177AED" w:rsidP="003C6A97">
      <w:pPr>
        <w:pStyle w:val="p4"/>
        <w:shd w:val="clear" w:color="auto" w:fill="FFFFFF"/>
        <w:spacing w:before="0" w:beforeAutospacing="0" w:after="0" w:afterAutospacing="0" w:line="276" w:lineRule="auto"/>
        <w:ind w:firstLine="360"/>
        <w:rPr>
          <w:b/>
          <w:color w:val="000000"/>
          <w:sz w:val="28"/>
          <w:szCs w:val="28"/>
        </w:rPr>
      </w:pPr>
      <w:r w:rsidRPr="0074605D">
        <w:rPr>
          <w:b/>
          <w:color w:val="000000"/>
          <w:sz w:val="28"/>
          <w:szCs w:val="28"/>
        </w:rPr>
        <w:t>Цели:</w:t>
      </w:r>
    </w:p>
    <w:p w:rsidR="0074605D" w:rsidRPr="0074605D" w:rsidRDefault="0074605D" w:rsidP="003C6A97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74605D" w:rsidRPr="0074605D" w:rsidRDefault="0074605D" w:rsidP="003C6A97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4605D" w:rsidRPr="0074605D" w:rsidRDefault="0074605D" w:rsidP="003C6A97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 </w:t>
      </w:r>
    </w:p>
    <w:p w:rsidR="0074605D" w:rsidRPr="0074605D" w:rsidRDefault="0074605D" w:rsidP="003C6A97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 </w:t>
      </w:r>
    </w:p>
    <w:p w:rsidR="0074605D" w:rsidRPr="0074605D" w:rsidRDefault="0074605D" w:rsidP="003C6A97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 </w:t>
      </w:r>
    </w:p>
    <w:p w:rsidR="0074605D" w:rsidRPr="0074605D" w:rsidRDefault="0074605D" w:rsidP="003C6A97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 </w:t>
      </w:r>
    </w:p>
    <w:p w:rsidR="0074605D" w:rsidRPr="0074605D" w:rsidRDefault="0074605D" w:rsidP="003C6A97">
      <w:pPr>
        <w:pStyle w:val="p4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74605D">
        <w:rPr>
          <w:sz w:val="28"/>
          <w:szCs w:val="28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</w:t>
      </w:r>
      <w:r>
        <w:rPr>
          <w:sz w:val="28"/>
          <w:szCs w:val="28"/>
        </w:rPr>
        <w:t>.</w:t>
      </w:r>
    </w:p>
    <w:p w:rsidR="00177AED" w:rsidRPr="0074605D" w:rsidRDefault="00177AED" w:rsidP="003C6A97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i/>
          <w:iCs/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 xml:space="preserve">Освоение содержания учебной дисциплины «Информатика» обеспечивает достижение студентами следующих </w:t>
      </w:r>
      <w:r w:rsidRPr="0074605D">
        <w:rPr>
          <w:b/>
          <w:bCs/>
          <w:i/>
          <w:iCs/>
          <w:sz w:val="28"/>
          <w:szCs w:val="28"/>
          <w:lang w:eastAsia="en-US"/>
        </w:rPr>
        <w:t>результатов:</w:t>
      </w:r>
    </w:p>
    <w:p w:rsidR="00177AED" w:rsidRPr="0074605D" w:rsidRDefault="00177AED" w:rsidP="003C6A9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 xml:space="preserve">• </w:t>
      </w:r>
      <w:r w:rsidRPr="0074605D">
        <w:rPr>
          <w:b/>
          <w:bCs/>
          <w:i/>
          <w:iCs/>
          <w:sz w:val="28"/>
          <w:szCs w:val="28"/>
          <w:lang w:eastAsia="en-US"/>
        </w:rPr>
        <w:t>личностных</w:t>
      </w:r>
      <w:r w:rsidRPr="0074605D">
        <w:rPr>
          <w:b/>
          <w:bCs/>
          <w:sz w:val="28"/>
          <w:szCs w:val="28"/>
          <w:lang w:eastAsia="en-US"/>
        </w:rPr>
        <w:t>: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чувство гордости и уважения к истории развития и достижениям отечествен-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ной информатики в мировой индустрии информационных технологий;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осознание своего места в информационном обществе;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lastRenderedPageBreak/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выбирать грамотное поведение при использовании разнообразных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средств информационно-коммуникационных технологий как в профессиональной деятельности, так и в быту;</w:t>
      </w:r>
    </w:p>
    <w:p w:rsidR="002068B3" w:rsidRPr="0074605D" w:rsidRDefault="002068B3" w:rsidP="003C6A97">
      <w:pPr>
        <w:pStyle w:val="af9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готовность к продолжению образования и повышению квалификации в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избранной профессиональной деятельности на основе развития личных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информационно-коммуникационных компетенций;</w:t>
      </w:r>
    </w:p>
    <w:p w:rsidR="00177AED" w:rsidRPr="0074605D" w:rsidRDefault="00177AED" w:rsidP="003C6A9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 xml:space="preserve">• </w:t>
      </w:r>
      <w:r w:rsidRPr="0074605D">
        <w:rPr>
          <w:b/>
          <w:bCs/>
          <w:i/>
          <w:iCs/>
          <w:sz w:val="28"/>
          <w:szCs w:val="28"/>
          <w:lang w:eastAsia="en-US"/>
        </w:rPr>
        <w:t>метапредметных</w:t>
      </w:r>
      <w:r w:rsidRPr="0074605D">
        <w:rPr>
          <w:b/>
          <w:bCs/>
          <w:sz w:val="28"/>
          <w:szCs w:val="28"/>
          <w:lang w:eastAsia="en-US"/>
        </w:rPr>
        <w:t>:</w:t>
      </w:r>
    </w:p>
    <w:p w:rsidR="00177AED" w:rsidRPr="0074605D" w:rsidRDefault="00177AED" w:rsidP="003C6A97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177AED" w:rsidRPr="0074605D" w:rsidRDefault="00177AED" w:rsidP="003C6A97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использование различных видов познавательной деятельности для решения</w:t>
      </w:r>
      <w:r w:rsidR="00711608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информационных задач, применение основных методов познания(наблюдения,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177AED" w:rsidRPr="0074605D" w:rsidRDefault="00177AED" w:rsidP="003C6A97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использование различных информационных объектов, с которыми возникает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необходимость сталкиваться в профессиональной сфере в изучении явлений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 процессов;</w:t>
      </w:r>
    </w:p>
    <w:p w:rsidR="00177AED" w:rsidRPr="0074605D" w:rsidRDefault="00177AED" w:rsidP="003C6A97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использование различных источников информации, в том числе электронных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библиотек, умение критически оценивать и интерпретировать информацию,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получаемую из различных источников, в том числе из сети Интернет;</w:t>
      </w:r>
    </w:p>
    <w:p w:rsidR="00177AED" w:rsidRPr="0074605D" w:rsidRDefault="00177AED" w:rsidP="003C6A97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анализировать и представлять информацию, данную в электронных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форматах на компьютере в различных видах;</w:t>
      </w:r>
    </w:p>
    <w:p w:rsidR="00177AED" w:rsidRPr="0074605D" w:rsidRDefault="00177AED" w:rsidP="003C6A97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с соблюдением требований эргономики, техники безопасности, гигиены,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ресурсосбережения, правовых и этических норм, норм информационной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безопасности;</w:t>
      </w:r>
    </w:p>
    <w:p w:rsidR="00177AED" w:rsidRPr="0074605D" w:rsidRDefault="00177AED" w:rsidP="003C6A97">
      <w:pPr>
        <w:pStyle w:val="af9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умение публично представлять результаты собственного исследования, вести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технологий;</w:t>
      </w:r>
    </w:p>
    <w:p w:rsidR="00177AED" w:rsidRPr="0074605D" w:rsidRDefault="00177AED" w:rsidP="003C6A9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  <w:lang w:eastAsia="en-US"/>
        </w:rPr>
      </w:pPr>
      <w:r w:rsidRPr="0074605D">
        <w:rPr>
          <w:b/>
          <w:bCs/>
          <w:i/>
          <w:iCs/>
          <w:sz w:val="28"/>
          <w:szCs w:val="28"/>
          <w:lang w:eastAsia="en-US"/>
        </w:rPr>
        <w:t>предметных</w:t>
      </w:r>
      <w:r w:rsidRPr="0074605D">
        <w:rPr>
          <w:b/>
          <w:bCs/>
          <w:sz w:val="28"/>
          <w:szCs w:val="28"/>
          <w:lang w:eastAsia="en-US"/>
        </w:rPr>
        <w:t>: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сформированность представлений о роли информации и информационных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процессов в окружающем мире;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lastRenderedPageBreak/>
        <w:t>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конструкций, умение анализировать алгоритмы;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использование готовых прикладных компьютерных программ по профилю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подготовки;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владение компьютерными средствами представления и анализа данных в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электронных таблицах;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сформированность представлений о базах данных и простейших средствах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управления ими;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сформированность представлений о компьютерно-математических моделях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и необходимости анализа соответствия модели и моделируемого объекта(процесса);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владение типовыми приемами написания программы на алгоритмическом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языке для решения стандартной задачи с использованием основных конструкций языка программирования;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сформированность базовых навыков и умений по соблюдению требований</w:t>
      </w:r>
      <w:r w:rsidR="008E6B3C">
        <w:rPr>
          <w:sz w:val="28"/>
          <w:szCs w:val="28"/>
          <w:lang w:eastAsia="en-US"/>
        </w:rPr>
        <w:t xml:space="preserve"> </w:t>
      </w:r>
      <w:r w:rsidRPr="0074605D">
        <w:rPr>
          <w:sz w:val="28"/>
          <w:szCs w:val="28"/>
          <w:lang w:eastAsia="en-US"/>
        </w:rPr>
        <w:t>техники безопасности, гигиены и ресурсосбережения при работе со средствами информатизации;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74605D">
        <w:rPr>
          <w:sz w:val="28"/>
          <w:szCs w:val="28"/>
          <w:lang w:eastAsia="en-US"/>
        </w:rPr>
        <w:t>понимание основ правовых аспектов использования компьютерных программ прав доступа к глобальным информационным сервисам;</w:t>
      </w:r>
    </w:p>
    <w:p w:rsidR="00177AED" w:rsidRPr="0074605D" w:rsidRDefault="00177AED" w:rsidP="003C6A97">
      <w:pPr>
        <w:pStyle w:val="af9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  <w:lang w:eastAsia="en-US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177AED" w:rsidRPr="0074605D" w:rsidRDefault="00177AED" w:rsidP="003C6A97">
      <w:pPr>
        <w:pStyle w:val="p2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28"/>
          <w:szCs w:val="28"/>
        </w:rPr>
      </w:pPr>
      <w:r w:rsidRPr="0074605D">
        <w:rPr>
          <w:color w:val="000000"/>
          <w:sz w:val="28"/>
          <w:szCs w:val="28"/>
        </w:rPr>
        <w:t>Содержание каждой темы включает теоретический и практико-ориентированный материал, реализуемый в форме практикумов с использованием средств ИКТ.</w:t>
      </w:r>
    </w:p>
    <w:p w:rsidR="00177AED" w:rsidRPr="0074605D" w:rsidRDefault="00177AED" w:rsidP="003C6A97">
      <w:pPr>
        <w:pStyle w:val="p2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4605D">
        <w:rPr>
          <w:color w:val="000000"/>
          <w:sz w:val="28"/>
          <w:szCs w:val="28"/>
        </w:rPr>
        <w:t>При освоении программы у обучающихся формируется информационно-коммуникационная компетентность – знания, умения и навыки по информатике, необходимые для изучения других общеобразовательных предметов, для их использования в ходе изучения специальных дисциплин профессионального цикла, в практической деятельности и повседневной жизни.</w:t>
      </w:r>
    </w:p>
    <w:p w:rsidR="00177AED" w:rsidRPr="0074605D" w:rsidRDefault="00177AED" w:rsidP="003C6A97">
      <w:pPr>
        <w:pStyle w:val="p2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74605D">
        <w:rPr>
          <w:color w:val="000000"/>
          <w:sz w:val="28"/>
          <w:szCs w:val="28"/>
        </w:rPr>
        <w:t>Выполнение практикумов обеспечивает формирование умений самостоятельно и избирательно применять различные средства ИКТ, включая дополнительное цифровое оборудование (принтеры, графические планшеты, цифровые камеры, сканеры и др.), пользоваться комплексными способами представления и обработки информации, а также изучить возможности использования ИКТ для профессионального роста.</w:t>
      </w:r>
    </w:p>
    <w:p w:rsidR="00E407CD" w:rsidRDefault="00E407C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177AED" w:rsidRPr="0074605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74605D">
        <w:rPr>
          <w:b/>
          <w:sz w:val="28"/>
          <w:szCs w:val="28"/>
        </w:rPr>
        <w:lastRenderedPageBreak/>
        <w:t xml:space="preserve">1.4. Рекомендуемое количество часов на освоение </w:t>
      </w:r>
      <w:r w:rsidR="001B68D3">
        <w:rPr>
          <w:b/>
          <w:sz w:val="28"/>
          <w:szCs w:val="28"/>
        </w:rPr>
        <w:t xml:space="preserve"> </w:t>
      </w:r>
      <w:r w:rsidRPr="0074605D">
        <w:rPr>
          <w:b/>
          <w:sz w:val="28"/>
          <w:szCs w:val="28"/>
        </w:rPr>
        <w:t>программы учебной дисциплины:</w:t>
      </w:r>
    </w:p>
    <w:p w:rsidR="001B68D3" w:rsidRDefault="00177AED" w:rsidP="001B6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Максимальная учебная нагрузка  - 117часов, </w:t>
      </w:r>
    </w:p>
    <w:p w:rsidR="001B68D3" w:rsidRDefault="00177AED" w:rsidP="001B6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4605D">
        <w:rPr>
          <w:sz w:val="28"/>
          <w:szCs w:val="28"/>
        </w:rPr>
        <w:t xml:space="preserve">в том числе: </w:t>
      </w:r>
    </w:p>
    <w:p w:rsidR="001B68D3" w:rsidRPr="001B68D3" w:rsidRDefault="00177AED" w:rsidP="001B68D3">
      <w:pPr>
        <w:pStyle w:val="af9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B68D3">
        <w:rPr>
          <w:sz w:val="28"/>
          <w:szCs w:val="28"/>
        </w:rPr>
        <w:t xml:space="preserve">обязательная аудиторная учебная  нагрузка- 78часов; </w:t>
      </w:r>
    </w:p>
    <w:p w:rsidR="00177AED" w:rsidRPr="001B68D3" w:rsidRDefault="00177AED" w:rsidP="001B68D3">
      <w:pPr>
        <w:pStyle w:val="af9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B68D3">
        <w:rPr>
          <w:sz w:val="28"/>
          <w:szCs w:val="28"/>
        </w:rPr>
        <w:t>самостоятельная работа -39 часов.</w:t>
      </w:r>
    </w:p>
    <w:p w:rsidR="00177AED" w:rsidRPr="0074605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:rsidR="00BD4DF8" w:rsidRPr="000834A2" w:rsidRDefault="00BD4DF8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</w:p>
    <w:p w:rsidR="00E407CD" w:rsidRDefault="00E407CD" w:rsidP="003C6A9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77AE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 СОДЕРЖАНИЕ  УЧЕБНОЙ ДИСЦИПЛИНЫ</w:t>
      </w:r>
    </w:p>
    <w:p w:rsidR="00177AE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177AE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77AE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35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177AED" w:rsidTr="00E10371">
        <w:trPr>
          <w:trHeight w:val="460"/>
          <w:jc w:val="center"/>
        </w:trPr>
        <w:tc>
          <w:tcPr>
            <w:tcW w:w="7230" w:type="dxa"/>
          </w:tcPr>
          <w:p w:rsidR="00177AED" w:rsidRDefault="00177AED" w:rsidP="003C6A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</w:tcPr>
          <w:p w:rsidR="00177AED" w:rsidRDefault="00177AED" w:rsidP="003C6A97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77AED" w:rsidTr="00E10371">
        <w:trPr>
          <w:trHeight w:val="285"/>
          <w:jc w:val="center"/>
        </w:trPr>
        <w:tc>
          <w:tcPr>
            <w:tcW w:w="7230" w:type="dxa"/>
          </w:tcPr>
          <w:p w:rsidR="00177AED" w:rsidRDefault="00177AED" w:rsidP="005E11D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177AED" w:rsidRPr="001A07F0" w:rsidRDefault="00177AED" w:rsidP="005E11DC">
            <w:pPr>
              <w:spacing w:line="360" w:lineRule="auto"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1A07F0">
              <w:rPr>
                <w:b/>
                <w:iCs/>
                <w:sz w:val="28"/>
                <w:szCs w:val="28"/>
              </w:rPr>
              <w:t>11</w:t>
            </w:r>
            <w:r w:rsidRPr="001A07F0">
              <w:rPr>
                <w:b/>
                <w:iCs/>
                <w:sz w:val="28"/>
                <w:szCs w:val="28"/>
                <w:lang w:val="en-US"/>
              </w:rPr>
              <w:t>7</w:t>
            </w:r>
          </w:p>
        </w:tc>
      </w:tr>
      <w:tr w:rsidR="00177AED" w:rsidTr="00E10371">
        <w:trPr>
          <w:jc w:val="center"/>
        </w:trPr>
        <w:tc>
          <w:tcPr>
            <w:tcW w:w="7230" w:type="dxa"/>
          </w:tcPr>
          <w:p w:rsidR="00177AED" w:rsidRDefault="00177AED" w:rsidP="005E11D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177AED" w:rsidRPr="001A07F0" w:rsidRDefault="00177AED" w:rsidP="005E11DC">
            <w:pPr>
              <w:spacing w:line="360" w:lineRule="auto"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1A07F0">
              <w:rPr>
                <w:b/>
                <w:iCs/>
                <w:sz w:val="28"/>
                <w:szCs w:val="28"/>
              </w:rPr>
              <w:t>7</w:t>
            </w:r>
            <w:r w:rsidRPr="001A07F0">
              <w:rPr>
                <w:b/>
                <w:iCs/>
                <w:sz w:val="28"/>
                <w:szCs w:val="28"/>
                <w:lang w:val="en-US"/>
              </w:rPr>
              <w:t>8</w:t>
            </w:r>
          </w:p>
        </w:tc>
      </w:tr>
      <w:tr w:rsidR="00177AED" w:rsidTr="00E10371">
        <w:trPr>
          <w:jc w:val="center"/>
        </w:trPr>
        <w:tc>
          <w:tcPr>
            <w:tcW w:w="7230" w:type="dxa"/>
          </w:tcPr>
          <w:p w:rsidR="00177AED" w:rsidRDefault="00177AED" w:rsidP="005E11D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</w:tcPr>
          <w:p w:rsidR="00177AED" w:rsidRPr="001A07F0" w:rsidRDefault="00177AED" w:rsidP="005E11D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177AED" w:rsidTr="00E10371">
        <w:trPr>
          <w:jc w:val="center"/>
        </w:trPr>
        <w:tc>
          <w:tcPr>
            <w:tcW w:w="7230" w:type="dxa"/>
          </w:tcPr>
          <w:p w:rsidR="00177AED" w:rsidRDefault="00177AED" w:rsidP="005E11D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6" w:type="dxa"/>
          </w:tcPr>
          <w:p w:rsidR="00177AED" w:rsidRPr="001A07F0" w:rsidRDefault="00177AED" w:rsidP="005E11D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177AED" w:rsidTr="00E10371">
        <w:trPr>
          <w:jc w:val="center"/>
        </w:trPr>
        <w:tc>
          <w:tcPr>
            <w:tcW w:w="7230" w:type="dxa"/>
          </w:tcPr>
          <w:p w:rsidR="00177AED" w:rsidRDefault="00177AED" w:rsidP="005E11DC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</w:tcPr>
          <w:p w:rsidR="00177AED" w:rsidRPr="001A07F0" w:rsidRDefault="00177AED" w:rsidP="005E11DC">
            <w:pPr>
              <w:spacing w:line="360" w:lineRule="auto"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 w:rsidRPr="001A07F0">
              <w:rPr>
                <w:b/>
                <w:iCs/>
                <w:sz w:val="28"/>
                <w:szCs w:val="28"/>
              </w:rPr>
              <w:t>3</w:t>
            </w:r>
            <w:r w:rsidRPr="001A07F0">
              <w:rPr>
                <w:b/>
                <w:iCs/>
                <w:sz w:val="28"/>
                <w:szCs w:val="28"/>
                <w:lang w:val="en-US"/>
              </w:rPr>
              <w:t>9</w:t>
            </w:r>
          </w:p>
        </w:tc>
      </w:tr>
      <w:tr w:rsidR="00177AED" w:rsidTr="00E10371">
        <w:trPr>
          <w:trHeight w:val="659"/>
          <w:jc w:val="center"/>
        </w:trPr>
        <w:tc>
          <w:tcPr>
            <w:tcW w:w="7230" w:type="dxa"/>
          </w:tcPr>
          <w:p w:rsidR="00177AED" w:rsidRPr="001A07F0" w:rsidRDefault="00177AED" w:rsidP="005E11D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в том числе:</w:t>
            </w:r>
          </w:p>
          <w:p w:rsidR="00177AED" w:rsidRPr="001A07F0" w:rsidRDefault="00177AED" w:rsidP="005E11D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A07F0">
              <w:rPr>
                <w:sz w:val="28"/>
                <w:szCs w:val="28"/>
              </w:rPr>
              <w:t xml:space="preserve">неаудиторная самостоятельная работа </w:t>
            </w:r>
          </w:p>
        </w:tc>
        <w:tc>
          <w:tcPr>
            <w:tcW w:w="2126" w:type="dxa"/>
          </w:tcPr>
          <w:p w:rsidR="00177AED" w:rsidRDefault="00177AED" w:rsidP="005E11D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  <w:p w:rsidR="00177AED" w:rsidRPr="001A07F0" w:rsidRDefault="00177AED" w:rsidP="005E11D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1A07F0">
              <w:rPr>
                <w:iCs/>
                <w:sz w:val="28"/>
                <w:szCs w:val="28"/>
              </w:rPr>
              <w:t>39</w:t>
            </w:r>
          </w:p>
        </w:tc>
      </w:tr>
      <w:tr w:rsidR="00177AED" w:rsidTr="00E10371">
        <w:trPr>
          <w:jc w:val="center"/>
        </w:trPr>
        <w:tc>
          <w:tcPr>
            <w:tcW w:w="9356" w:type="dxa"/>
            <w:gridSpan w:val="2"/>
          </w:tcPr>
          <w:p w:rsidR="00177AED" w:rsidRPr="001A07F0" w:rsidRDefault="00177AED" w:rsidP="001B68D3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1A07F0">
              <w:rPr>
                <w:iCs/>
                <w:sz w:val="28"/>
                <w:szCs w:val="28"/>
              </w:rPr>
              <w:t>Итоговая а</w:t>
            </w:r>
            <w:r w:rsidR="00A142DA">
              <w:rPr>
                <w:iCs/>
                <w:sz w:val="28"/>
                <w:szCs w:val="28"/>
              </w:rPr>
              <w:t>ттестация в форме</w:t>
            </w:r>
            <w:r w:rsidR="008E6B3C">
              <w:rPr>
                <w:iCs/>
                <w:sz w:val="28"/>
                <w:szCs w:val="28"/>
              </w:rPr>
              <w:t xml:space="preserve"> </w:t>
            </w:r>
            <w:r w:rsidRPr="00317D8A">
              <w:rPr>
                <w:b/>
                <w:iCs/>
                <w:sz w:val="28"/>
                <w:szCs w:val="28"/>
              </w:rPr>
              <w:t xml:space="preserve">дифференцированного </w:t>
            </w:r>
            <w:r w:rsidRPr="001A07F0">
              <w:rPr>
                <w:b/>
                <w:iCs/>
                <w:sz w:val="28"/>
                <w:szCs w:val="28"/>
              </w:rPr>
              <w:t xml:space="preserve">зачета </w:t>
            </w:r>
            <w:r w:rsidR="001B68D3">
              <w:rPr>
                <w:iCs/>
                <w:sz w:val="28"/>
                <w:szCs w:val="28"/>
              </w:rPr>
              <w:t xml:space="preserve"> </w:t>
            </w:r>
            <w:bookmarkStart w:id="1" w:name="_GoBack"/>
            <w:bookmarkEnd w:id="1"/>
          </w:p>
        </w:tc>
      </w:tr>
    </w:tbl>
    <w:p w:rsidR="00177AED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177AED" w:rsidRPr="00A20A8B" w:rsidRDefault="00177AED" w:rsidP="003C6A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sectPr w:rsidR="00177AED" w:rsidRPr="00A20A8B" w:rsidSect="00711608">
          <w:footerReference w:type="even" r:id="rId8"/>
          <w:footerReference w:type="default" r:id="rId9"/>
          <w:type w:val="nextColumn"/>
          <w:pgSz w:w="11906" w:h="16838"/>
          <w:pgMar w:top="851" w:right="707" w:bottom="567" w:left="1418" w:header="567" w:footer="567" w:gutter="0"/>
          <w:pgNumType w:start="1"/>
          <w:cols w:space="720"/>
          <w:titlePg/>
          <w:docGrid w:linePitch="326"/>
        </w:sectPr>
      </w:pPr>
    </w:p>
    <w:p w:rsidR="00177AED" w:rsidRDefault="00690730" w:rsidP="003C6A9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="00177AED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74605D">
        <w:rPr>
          <w:b/>
          <w:sz w:val="28"/>
          <w:szCs w:val="28"/>
        </w:rPr>
        <w:t xml:space="preserve"> «</w:t>
      </w:r>
      <w:r w:rsidR="00177AED">
        <w:rPr>
          <w:b/>
          <w:sz w:val="28"/>
          <w:szCs w:val="28"/>
        </w:rPr>
        <w:t>Информатика</w:t>
      </w:r>
      <w:r w:rsidR="0074605D">
        <w:rPr>
          <w:b/>
          <w:sz w:val="28"/>
          <w:szCs w:val="28"/>
        </w:rPr>
        <w:t>»</w:t>
      </w:r>
    </w:p>
    <w:p w:rsidR="00177AED" w:rsidRPr="00A20A8B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3"/>
        <w:gridCol w:w="8615"/>
        <w:gridCol w:w="952"/>
        <w:gridCol w:w="1227"/>
      </w:tblGrid>
      <w:tr w:rsidR="00177AED" w:rsidRPr="00E407CD" w:rsidTr="00735D54">
        <w:trPr>
          <w:trHeight w:val="20"/>
        </w:trPr>
        <w:tc>
          <w:tcPr>
            <w:tcW w:w="1350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322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Объем часов</w:t>
            </w:r>
          </w:p>
        </w:tc>
        <w:tc>
          <w:tcPr>
            <w:tcW w:w="416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Уровень освоения</w:t>
            </w: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1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  <w:tc>
          <w:tcPr>
            <w:tcW w:w="322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  <w:tc>
          <w:tcPr>
            <w:tcW w:w="416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4</w:t>
            </w:r>
          </w:p>
        </w:tc>
      </w:tr>
      <w:tr w:rsidR="00177AED" w:rsidRPr="00E407CD" w:rsidTr="00735D54">
        <w:trPr>
          <w:trHeight w:val="537"/>
        </w:trPr>
        <w:tc>
          <w:tcPr>
            <w:tcW w:w="1350" w:type="pct"/>
            <w:vAlign w:val="center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Введение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shd w:val="clear" w:color="auto" w:fill="FFFFFF"/>
              <w:spacing w:line="276" w:lineRule="auto"/>
              <w:jc w:val="both"/>
            </w:pPr>
            <w:r w:rsidRPr="00E407CD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  <w:r w:rsidR="00AA2D57" w:rsidRPr="00E407CD">
              <w:t xml:space="preserve"> Значение информатики при освоении специальностей СПО.  </w:t>
            </w:r>
          </w:p>
        </w:tc>
        <w:tc>
          <w:tcPr>
            <w:tcW w:w="322" w:type="pct"/>
            <w:vAlign w:val="center"/>
          </w:tcPr>
          <w:p w:rsidR="00177AED" w:rsidRPr="00E407CD" w:rsidRDefault="001747EA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1</w:t>
            </w:r>
          </w:p>
        </w:tc>
        <w:tc>
          <w:tcPr>
            <w:tcW w:w="416" w:type="pct"/>
            <w:vAlign w:val="center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1</w:t>
            </w: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Раздел 1.</w:t>
            </w:r>
          </w:p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caps/>
              </w:rPr>
              <w:t>Информационная деятельность человека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</w:p>
        </w:tc>
        <w:tc>
          <w:tcPr>
            <w:tcW w:w="322" w:type="pct"/>
            <w:vAlign w:val="center"/>
          </w:tcPr>
          <w:p w:rsidR="00177AED" w:rsidRPr="00E407CD" w:rsidRDefault="001F627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9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256F3" w:rsidRPr="00E407CD" w:rsidTr="00735D54">
        <w:trPr>
          <w:trHeight w:val="20"/>
        </w:trPr>
        <w:tc>
          <w:tcPr>
            <w:tcW w:w="1350" w:type="pct"/>
            <w:vMerge w:val="restart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5</w:t>
            </w:r>
          </w:p>
        </w:tc>
        <w:tc>
          <w:tcPr>
            <w:tcW w:w="416" w:type="pct"/>
            <w:vMerge w:val="restart"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B256F3" w:rsidRPr="00E407CD" w:rsidTr="00735D54">
        <w:trPr>
          <w:trHeight w:val="20"/>
        </w:trPr>
        <w:tc>
          <w:tcPr>
            <w:tcW w:w="1350" w:type="pct"/>
            <w:vMerge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Изучение этапов развития технических и информационных ресурсов.</w:t>
            </w:r>
          </w:p>
        </w:tc>
        <w:tc>
          <w:tcPr>
            <w:tcW w:w="322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256F3" w:rsidRPr="00E407CD" w:rsidTr="00735D54">
        <w:trPr>
          <w:trHeight w:val="20"/>
        </w:trPr>
        <w:tc>
          <w:tcPr>
            <w:tcW w:w="1350" w:type="pct"/>
            <w:vMerge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 xml:space="preserve">Образовательные информационные ресурсы. </w:t>
            </w:r>
          </w:p>
        </w:tc>
        <w:tc>
          <w:tcPr>
            <w:tcW w:w="322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256F3" w:rsidRPr="00E407CD" w:rsidTr="00735D54">
        <w:trPr>
          <w:trHeight w:val="316"/>
        </w:trPr>
        <w:tc>
          <w:tcPr>
            <w:tcW w:w="1350" w:type="pct"/>
            <w:vMerge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E407CD" w:rsidRDefault="009238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Инсталляция программного обеспечения (в соответствии с направлением профессиональной деятельности), его использование и обновление.</w:t>
            </w:r>
          </w:p>
        </w:tc>
        <w:tc>
          <w:tcPr>
            <w:tcW w:w="322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256F3" w:rsidRPr="00E407CD" w:rsidTr="00923816">
        <w:trPr>
          <w:trHeight w:val="307"/>
        </w:trPr>
        <w:tc>
          <w:tcPr>
            <w:tcW w:w="1350" w:type="pct"/>
            <w:vMerge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E407CD" w:rsidRDefault="009238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Работа с программным обеспечением.</w:t>
            </w:r>
          </w:p>
        </w:tc>
        <w:tc>
          <w:tcPr>
            <w:tcW w:w="322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256F3" w:rsidRPr="00E407CD" w:rsidTr="00735D54">
        <w:trPr>
          <w:trHeight w:val="300"/>
        </w:trPr>
        <w:tc>
          <w:tcPr>
            <w:tcW w:w="1350" w:type="pct"/>
            <w:vMerge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Лицензионные и свободно распространяемые программные продукты.</w:t>
            </w:r>
          </w:p>
        </w:tc>
        <w:tc>
          <w:tcPr>
            <w:tcW w:w="322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256F3" w:rsidRPr="00E407CD" w:rsidTr="00735D54">
        <w:trPr>
          <w:trHeight w:val="360"/>
        </w:trPr>
        <w:tc>
          <w:tcPr>
            <w:tcW w:w="1350" w:type="pct"/>
            <w:vMerge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Организация обновления программного обеспечения с использованием сети Интернет.</w:t>
            </w:r>
          </w:p>
        </w:tc>
        <w:tc>
          <w:tcPr>
            <w:tcW w:w="322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B256F3" w:rsidRPr="00E407CD" w:rsidRDefault="00B256F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45E86" w:rsidRPr="00E407CD" w:rsidTr="00735D54">
        <w:trPr>
          <w:trHeight w:val="20"/>
        </w:trPr>
        <w:tc>
          <w:tcPr>
            <w:tcW w:w="1350" w:type="pct"/>
            <w:vMerge/>
          </w:tcPr>
          <w:p w:rsidR="00545E86" w:rsidRPr="00E407CD" w:rsidRDefault="00545E8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913" w:type="pct"/>
          </w:tcPr>
          <w:p w:rsidR="00545E86" w:rsidRPr="00E407CD" w:rsidRDefault="00545E8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Са</w:t>
            </w:r>
            <w:r w:rsidR="00AD381F" w:rsidRPr="00E407CD">
              <w:rPr>
                <w:b/>
                <w:bCs/>
              </w:rPr>
              <w:t>мостоятельная работа</w:t>
            </w:r>
            <w:r w:rsidRPr="00E407CD">
              <w:rPr>
                <w:b/>
                <w:bCs/>
              </w:rPr>
              <w:t xml:space="preserve">: </w:t>
            </w:r>
          </w:p>
          <w:p w:rsidR="00545E86" w:rsidRPr="00E407CD" w:rsidRDefault="00B0307C" w:rsidP="003C6A97">
            <w:pPr>
              <w:pStyle w:val="af9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>Сбор коллекции</w:t>
            </w:r>
            <w:r w:rsidR="003B02B2" w:rsidRPr="00E407CD">
              <w:t xml:space="preserve"> ссылок на электронно-образовательные ресурсы на сайте образовательной организации</w:t>
            </w:r>
            <w:r w:rsidR="00545E86" w:rsidRPr="00E407CD">
              <w:t>.</w:t>
            </w:r>
          </w:p>
          <w:p w:rsidR="00857C14" w:rsidRPr="00E407CD" w:rsidRDefault="00B0307C" w:rsidP="003C6A97">
            <w:pPr>
              <w:pStyle w:val="af9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t>С</w:t>
            </w:r>
            <w:r w:rsidR="00750EDE" w:rsidRPr="00E407CD">
              <w:t>б</w:t>
            </w:r>
            <w:r w:rsidRPr="00E407CD">
              <w:t>ор и анализ материала об информационных ресурсах</w:t>
            </w:r>
            <w:r w:rsidR="00857C14" w:rsidRPr="00E407CD">
              <w:t xml:space="preserve"> общества</w:t>
            </w:r>
          </w:p>
        </w:tc>
        <w:tc>
          <w:tcPr>
            <w:tcW w:w="322" w:type="pct"/>
            <w:vAlign w:val="center"/>
          </w:tcPr>
          <w:p w:rsidR="00545E86" w:rsidRPr="00E407CD" w:rsidRDefault="00857C1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4</w:t>
            </w:r>
          </w:p>
        </w:tc>
        <w:tc>
          <w:tcPr>
            <w:tcW w:w="416" w:type="pct"/>
            <w:vAlign w:val="center"/>
          </w:tcPr>
          <w:p w:rsidR="00545E86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Раздел 2.</w:t>
            </w:r>
          </w:p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ИНФОРМАЦИЯ И ИНФОРМАЦИОННЫЕ ПРОЦЕССЫ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177AED" w:rsidRPr="00E407CD" w:rsidRDefault="0096035A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  <w:r w:rsidR="008C46B4" w:rsidRPr="00E407CD">
              <w:rPr>
                <w:b/>
                <w:bCs/>
              </w:rPr>
              <w:t>5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17B29" w:rsidRPr="00E407CD" w:rsidTr="00735D54">
        <w:trPr>
          <w:trHeight w:val="20"/>
        </w:trPr>
        <w:tc>
          <w:tcPr>
            <w:tcW w:w="1350" w:type="pct"/>
            <w:vMerge w:val="restart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2.1.</w:t>
            </w:r>
          </w:p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t>Подходы к понятиям информации и ее измерениям.</w:t>
            </w:r>
          </w:p>
        </w:tc>
        <w:tc>
          <w:tcPr>
            <w:tcW w:w="2913" w:type="pct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8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417B29" w:rsidRPr="00E407CD" w:rsidTr="00417B29">
        <w:trPr>
          <w:trHeight w:val="278"/>
        </w:trPr>
        <w:tc>
          <w:tcPr>
            <w:tcW w:w="1350" w:type="pct"/>
            <w:vMerge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 xml:space="preserve">Принципы обработки информации при помощи компьютера. </w:t>
            </w:r>
          </w:p>
        </w:tc>
        <w:tc>
          <w:tcPr>
            <w:tcW w:w="322" w:type="pct"/>
            <w:vMerge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17B29" w:rsidRPr="00E407CD" w:rsidTr="001F6274">
        <w:trPr>
          <w:trHeight w:val="277"/>
        </w:trPr>
        <w:tc>
          <w:tcPr>
            <w:tcW w:w="1350" w:type="pct"/>
            <w:vMerge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>Арифметические и логические основы работы компьютера.</w:t>
            </w:r>
          </w:p>
        </w:tc>
        <w:tc>
          <w:tcPr>
            <w:tcW w:w="322" w:type="pct"/>
            <w:vMerge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17B29" w:rsidRPr="00E407CD" w:rsidTr="00735D54">
        <w:trPr>
          <w:trHeight w:val="277"/>
        </w:trPr>
        <w:tc>
          <w:tcPr>
            <w:tcW w:w="1350" w:type="pct"/>
            <w:vMerge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>Примеры компьютерных моделей различных процессов.</w:t>
            </w:r>
          </w:p>
        </w:tc>
        <w:tc>
          <w:tcPr>
            <w:tcW w:w="322" w:type="pct"/>
            <w:vMerge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17B29" w:rsidRPr="00E407CD" w:rsidTr="00735D54">
        <w:trPr>
          <w:trHeight w:val="20"/>
        </w:trPr>
        <w:tc>
          <w:tcPr>
            <w:tcW w:w="1350" w:type="pct"/>
            <w:vMerge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Проведение исследования на основе использования готовой компьютерной мо</w:t>
            </w:r>
            <w:r w:rsidRPr="00E407CD">
              <w:rPr>
                <w:bCs/>
              </w:rPr>
              <w:lastRenderedPageBreak/>
              <w:t>дели.</w:t>
            </w:r>
          </w:p>
        </w:tc>
        <w:tc>
          <w:tcPr>
            <w:tcW w:w="322" w:type="pct"/>
            <w:vMerge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17B29" w:rsidRPr="00E407CD" w:rsidTr="0096035A">
        <w:trPr>
          <w:trHeight w:val="150"/>
        </w:trPr>
        <w:tc>
          <w:tcPr>
            <w:tcW w:w="1350" w:type="pct"/>
            <w:vMerge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 xml:space="preserve">Самостоятельная работа: </w:t>
            </w:r>
            <w:r w:rsidRPr="00E407CD">
              <w:t>Создание структуры базы данных библиотеки.</w:t>
            </w:r>
          </w:p>
        </w:tc>
        <w:tc>
          <w:tcPr>
            <w:tcW w:w="322" w:type="pct"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417B29" w:rsidRPr="00E407CD" w:rsidRDefault="00417B29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37157" w:rsidRPr="00E407CD" w:rsidTr="00735D54">
        <w:trPr>
          <w:trHeight w:val="20"/>
        </w:trPr>
        <w:tc>
          <w:tcPr>
            <w:tcW w:w="1350" w:type="pct"/>
            <w:vMerge w:val="restart"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2.2.</w:t>
            </w:r>
          </w:p>
          <w:p w:rsidR="00E37157" w:rsidRPr="00E407CD" w:rsidRDefault="007E3C2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t>Основные информационные процессы и их реализация с помощью компьютеров: хранение, поиск и передача информации.</w:t>
            </w:r>
          </w:p>
        </w:tc>
        <w:tc>
          <w:tcPr>
            <w:tcW w:w="2913" w:type="pct"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E37157" w:rsidRPr="00E407CD" w:rsidRDefault="008C46B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vAlign w:val="center"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E37157" w:rsidRPr="00E407CD" w:rsidTr="00735D54">
        <w:trPr>
          <w:trHeight w:val="20"/>
        </w:trPr>
        <w:tc>
          <w:tcPr>
            <w:tcW w:w="1350" w:type="pct"/>
            <w:vMerge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E37157" w:rsidRPr="00E407CD" w:rsidRDefault="007E3C2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Создание архива данных. Извлечение данных из архива.</w:t>
            </w:r>
          </w:p>
        </w:tc>
        <w:tc>
          <w:tcPr>
            <w:tcW w:w="322" w:type="pct"/>
            <w:vMerge/>
            <w:vAlign w:val="center"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37157" w:rsidRPr="00E407CD" w:rsidTr="00735D54">
        <w:trPr>
          <w:trHeight w:val="367"/>
        </w:trPr>
        <w:tc>
          <w:tcPr>
            <w:tcW w:w="1350" w:type="pct"/>
            <w:vMerge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E37157" w:rsidRPr="00E407CD" w:rsidRDefault="007E3C2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 xml:space="preserve">Файл как единица хранения информации на компьютере. </w:t>
            </w:r>
            <w:r w:rsidR="00735D54" w:rsidRPr="00E407CD">
              <w:rPr>
                <w:bCs/>
              </w:rPr>
              <w:t>Атрибуты файла и объем.</w:t>
            </w:r>
          </w:p>
        </w:tc>
        <w:tc>
          <w:tcPr>
            <w:tcW w:w="322" w:type="pct"/>
            <w:vMerge/>
            <w:vAlign w:val="center"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E37157" w:rsidRPr="00E407CD" w:rsidRDefault="00E3715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F6274" w:rsidRPr="00E407CD" w:rsidTr="001F6274">
        <w:trPr>
          <w:trHeight w:val="699"/>
        </w:trPr>
        <w:tc>
          <w:tcPr>
            <w:tcW w:w="1350" w:type="pct"/>
            <w:vMerge/>
          </w:tcPr>
          <w:p w:rsidR="001F6274" w:rsidRPr="00E407CD" w:rsidRDefault="001F627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F6274" w:rsidRPr="00E407CD" w:rsidRDefault="001F627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Учет объемом файлов при их хранении и передаче. Запись информации на компакт -диски различных видов.</w:t>
            </w:r>
          </w:p>
        </w:tc>
        <w:tc>
          <w:tcPr>
            <w:tcW w:w="322" w:type="pct"/>
            <w:vMerge/>
            <w:vAlign w:val="center"/>
          </w:tcPr>
          <w:p w:rsidR="001F6274" w:rsidRPr="00E407CD" w:rsidRDefault="001F627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vAlign w:val="center"/>
          </w:tcPr>
          <w:p w:rsidR="001F6274" w:rsidRPr="00E407CD" w:rsidRDefault="001F627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  <w:vMerge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/>
                <w:bCs/>
              </w:rPr>
              <w:t>Самостоятельная работа</w:t>
            </w:r>
            <w:r w:rsidRPr="00E407CD">
              <w:rPr>
                <w:bCs/>
              </w:rPr>
              <w:t>:</w:t>
            </w:r>
            <w:r w:rsidR="00871B81" w:rsidRPr="00E407CD">
              <w:rPr>
                <w:bCs/>
              </w:rPr>
              <w:t xml:space="preserve"> Создание т</w:t>
            </w:r>
            <w:r w:rsidR="0061132C" w:rsidRPr="00E407CD">
              <w:rPr>
                <w:bCs/>
              </w:rPr>
              <w:t>ест</w:t>
            </w:r>
            <w:r w:rsidR="00871B81" w:rsidRPr="00E407CD">
              <w:rPr>
                <w:bCs/>
              </w:rPr>
              <w:t>а</w:t>
            </w:r>
            <w:r w:rsidR="0061132C" w:rsidRPr="00E407CD">
              <w:rPr>
                <w:bCs/>
              </w:rPr>
              <w:t xml:space="preserve"> по предметам.</w:t>
            </w:r>
          </w:p>
        </w:tc>
        <w:tc>
          <w:tcPr>
            <w:tcW w:w="322" w:type="pct"/>
            <w:vAlign w:val="center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3</w:t>
            </w:r>
          </w:p>
        </w:tc>
        <w:tc>
          <w:tcPr>
            <w:tcW w:w="416" w:type="pct"/>
            <w:vAlign w:val="center"/>
          </w:tcPr>
          <w:p w:rsidR="00177AED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B03D72" w:rsidRPr="00E407CD" w:rsidTr="00735D54">
        <w:trPr>
          <w:trHeight w:val="316"/>
        </w:trPr>
        <w:tc>
          <w:tcPr>
            <w:tcW w:w="1350" w:type="pct"/>
            <w:vMerge w:val="restart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2.3.</w:t>
            </w:r>
          </w:p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t>Управление процессами. Представление об автоматических и автоматизированных системах управления.</w:t>
            </w:r>
          </w:p>
        </w:tc>
        <w:tc>
          <w:tcPr>
            <w:tcW w:w="2913" w:type="pct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4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B03D72" w:rsidRPr="00E407CD" w:rsidTr="00B03D72">
        <w:trPr>
          <w:trHeight w:val="376"/>
        </w:trPr>
        <w:tc>
          <w:tcPr>
            <w:tcW w:w="1350" w:type="pct"/>
            <w:vMerge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Автоматические и автоматизированные системы управления.</w:t>
            </w:r>
          </w:p>
        </w:tc>
        <w:tc>
          <w:tcPr>
            <w:tcW w:w="322" w:type="pct"/>
            <w:vMerge/>
            <w:vAlign w:val="center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03D72" w:rsidRPr="00E407CD" w:rsidTr="001F6274">
        <w:trPr>
          <w:trHeight w:val="375"/>
        </w:trPr>
        <w:tc>
          <w:tcPr>
            <w:tcW w:w="1350" w:type="pct"/>
            <w:vMerge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Пример АСУ образовательного учреждения.</w:t>
            </w:r>
          </w:p>
        </w:tc>
        <w:tc>
          <w:tcPr>
            <w:tcW w:w="322" w:type="pct"/>
            <w:vMerge/>
            <w:vAlign w:val="center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B03D72" w:rsidRPr="00E407CD" w:rsidTr="00735D54">
        <w:trPr>
          <w:trHeight w:val="20"/>
        </w:trPr>
        <w:tc>
          <w:tcPr>
            <w:tcW w:w="1350" w:type="pct"/>
            <w:vMerge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Самостоятельная работа:</w:t>
            </w:r>
          </w:p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Изучение простейшей информационно-поисковой системы.</w:t>
            </w:r>
          </w:p>
        </w:tc>
        <w:tc>
          <w:tcPr>
            <w:tcW w:w="322" w:type="pct"/>
            <w:vAlign w:val="center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B03D72" w:rsidRPr="00E407CD" w:rsidRDefault="00B03D7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Раздел 3.</w:t>
            </w:r>
          </w:p>
          <w:p w:rsidR="00CD2578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СРЕДСТВА ИНФОРМАЦИОННЫХ И КОММУНИКАЦИОННЫХ ТЕХНОЛОГИЙ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9B6977" w:rsidRPr="00E407CD" w:rsidRDefault="008C46B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25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D381F" w:rsidRPr="00E407CD" w:rsidTr="00735D54">
        <w:trPr>
          <w:trHeight w:val="20"/>
        </w:trPr>
        <w:tc>
          <w:tcPr>
            <w:tcW w:w="1350" w:type="pct"/>
            <w:vMerge w:val="restart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3.1.</w:t>
            </w:r>
          </w:p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t xml:space="preserve">Архитектура компьютеров. </w:t>
            </w:r>
          </w:p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2E59F2" w:rsidRPr="00E407CD" w:rsidRDefault="002E59F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4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AD381F" w:rsidRPr="00E407CD" w:rsidTr="00735D54">
        <w:trPr>
          <w:trHeight w:val="20"/>
        </w:trPr>
        <w:tc>
          <w:tcPr>
            <w:tcW w:w="1350" w:type="pct"/>
            <w:vMerge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AD381F" w:rsidRPr="00E407CD" w:rsidRDefault="002E59F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Примеры комплектации компьютерного обеспечения внешними устройствами и специализированным программным обеспечением рабочего места в соответствии с целями его использования для различных направлений гуманитарной деятельности.</w:t>
            </w:r>
          </w:p>
        </w:tc>
        <w:tc>
          <w:tcPr>
            <w:tcW w:w="322" w:type="pct"/>
            <w:vMerge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E59F2" w:rsidRPr="00E407CD" w:rsidTr="00735D54">
        <w:trPr>
          <w:trHeight w:val="360"/>
        </w:trPr>
        <w:tc>
          <w:tcPr>
            <w:tcW w:w="1350" w:type="pct"/>
            <w:vMerge/>
          </w:tcPr>
          <w:p w:rsidR="002E59F2" w:rsidRPr="00E407CD" w:rsidRDefault="002E59F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2E59F2" w:rsidRPr="00E407CD" w:rsidRDefault="002E59F2" w:rsidP="003C6A97">
            <w:pPr>
              <w:tabs>
                <w:tab w:val="left" w:pos="209"/>
                <w:tab w:val="left" w:pos="3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  <w:r w:rsidRPr="00E407CD">
              <w:rPr>
                <w:bCs/>
              </w:rPr>
              <w:t>Операционная система. Графический интерфейс пользователя.</w:t>
            </w:r>
          </w:p>
        </w:tc>
        <w:tc>
          <w:tcPr>
            <w:tcW w:w="322" w:type="pct"/>
            <w:vMerge/>
            <w:vAlign w:val="center"/>
          </w:tcPr>
          <w:p w:rsidR="002E59F2" w:rsidRPr="00E407CD" w:rsidRDefault="002E59F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2E59F2" w:rsidRPr="00E407CD" w:rsidRDefault="002E59F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D381F" w:rsidRPr="00E407CD" w:rsidTr="00735D54">
        <w:trPr>
          <w:trHeight w:val="20"/>
        </w:trPr>
        <w:tc>
          <w:tcPr>
            <w:tcW w:w="1350" w:type="pct"/>
            <w:vMerge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Самостоятельная работа:</w:t>
            </w:r>
            <w:r w:rsidR="009C6F91" w:rsidRPr="00E407CD">
              <w:rPr>
                <w:b/>
                <w:bCs/>
              </w:rPr>
              <w:t xml:space="preserve"> </w:t>
            </w:r>
            <w:r w:rsidR="009C6F91" w:rsidRPr="00E407CD">
              <w:rPr>
                <w:bCs/>
              </w:rPr>
              <w:t>Изучение</w:t>
            </w:r>
            <w:r w:rsidR="0061132C" w:rsidRPr="00E407CD">
              <w:rPr>
                <w:bCs/>
              </w:rPr>
              <w:t xml:space="preserve"> </w:t>
            </w:r>
            <w:r w:rsidR="00B0307C" w:rsidRPr="00E407CD">
              <w:rPr>
                <w:bCs/>
              </w:rPr>
              <w:t xml:space="preserve"> </w:t>
            </w:r>
            <w:r w:rsidR="009C6F91" w:rsidRPr="00E407CD">
              <w:rPr>
                <w:bCs/>
              </w:rPr>
              <w:t xml:space="preserve">"моего" </w:t>
            </w:r>
            <w:r w:rsidR="00B0307C" w:rsidRPr="00E407CD">
              <w:rPr>
                <w:bCs/>
              </w:rPr>
              <w:t>рабоч</w:t>
            </w:r>
            <w:r w:rsidR="0061132C" w:rsidRPr="00E407CD">
              <w:rPr>
                <w:bCs/>
              </w:rPr>
              <w:t>ий</w:t>
            </w:r>
            <w:r w:rsidR="00DA43EF" w:rsidRPr="00E407CD">
              <w:rPr>
                <w:bCs/>
              </w:rPr>
              <w:t xml:space="preserve"> стол</w:t>
            </w:r>
            <w:r w:rsidR="00B0307C" w:rsidRPr="00E407CD">
              <w:rPr>
                <w:bCs/>
              </w:rPr>
              <w:t>а</w:t>
            </w:r>
            <w:r w:rsidR="00DA43EF" w:rsidRPr="00E407CD">
              <w:rPr>
                <w:bCs/>
              </w:rPr>
              <w:t xml:space="preserve"> на компьютере.</w:t>
            </w:r>
          </w:p>
        </w:tc>
        <w:tc>
          <w:tcPr>
            <w:tcW w:w="322" w:type="pct"/>
            <w:vAlign w:val="center"/>
          </w:tcPr>
          <w:p w:rsidR="00AD381F" w:rsidRPr="00E407CD" w:rsidRDefault="007A752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DA0A67" w:rsidRPr="00E407CD" w:rsidTr="00735D54">
        <w:trPr>
          <w:trHeight w:val="234"/>
        </w:trPr>
        <w:tc>
          <w:tcPr>
            <w:tcW w:w="1350" w:type="pct"/>
            <w:vMerge w:val="restart"/>
          </w:tcPr>
          <w:p w:rsidR="00DA0A67" w:rsidRPr="00E407CD" w:rsidRDefault="00DA0A6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3.2</w:t>
            </w:r>
          </w:p>
          <w:p w:rsidR="00DA0A67" w:rsidRPr="00E407CD" w:rsidRDefault="00735D5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highlight w:val="yellow"/>
              </w:rPr>
            </w:pPr>
            <w:r w:rsidRPr="00E407CD">
              <w:rPr>
                <w:b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2913" w:type="pct"/>
          </w:tcPr>
          <w:p w:rsidR="00DA0A67" w:rsidRPr="00E407CD" w:rsidRDefault="00DA0A6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i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DA0A67" w:rsidRPr="00E407CD" w:rsidRDefault="00064BB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DA0A67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AD381F" w:rsidRPr="00E407CD" w:rsidTr="00735D54">
        <w:trPr>
          <w:trHeight w:val="234"/>
        </w:trPr>
        <w:tc>
          <w:tcPr>
            <w:tcW w:w="1350" w:type="pct"/>
            <w:vMerge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highlight w:val="yellow"/>
              </w:rPr>
            </w:pPr>
          </w:p>
        </w:tc>
        <w:tc>
          <w:tcPr>
            <w:tcW w:w="2913" w:type="pct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  <w:r w:rsidRPr="00E407CD">
              <w:t>Передача информации между компьютерами. Проводная и беспроводная связь.</w:t>
            </w:r>
          </w:p>
        </w:tc>
        <w:tc>
          <w:tcPr>
            <w:tcW w:w="322" w:type="pct"/>
            <w:vMerge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D381F" w:rsidRPr="00E407CD" w:rsidTr="00735D54">
        <w:trPr>
          <w:trHeight w:val="234"/>
        </w:trPr>
        <w:tc>
          <w:tcPr>
            <w:tcW w:w="1350" w:type="pct"/>
            <w:vMerge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highlight w:val="yellow"/>
              </w:rPr>
            </w:pPr>
          </w:p>
        </w:tc>
        <w:tc>
          <w:tcPr>
            <w:tcW w:w="2913" w:type="pct"/>
          </w:tcPr>
          <w:p w:rsidR="00AD381F" w:rsidRPr="00E407CD" w:rsidRDefault="009C585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t>Практика работы пользователей в локальных компьютерных сетях в общем дисковом пространстве.</w:t>
            </w:r>
          </w:p>
        </w:tc>
        <w:tc>
          <w:tcPr>
            <w:tcW w:w="322" w:type="pct"/>
            <w:vMerge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D381F" w:rsidRPr="00E407CD" w:rsidTr="00735D54">
        <w:trPr>
          <w:trHeight w:val="234"/>
        </w:trPr>
        <w:tc>
          <w:tcPr>
            <w:tcW w:w="1350" w:type="pct"/>
            <w:vMerge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highlight w:val="yellow"/>
              </w:rPr>
            </w:pPr>
          </w:p>
        </w:tc>
        <w:tc>
          <w:tcPr>
            <w:tcW w:w="2913" w:type="pct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22" w:type="pct"/>
            <w:vMerge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AD381F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DA0A67" w:rsidRPr="00E407CD" w:rsidTr="00735D54">
        <w:trPr>
          <w:trHeight w:val="20"/>
        </w:trPr>
        <w:tc>
          <w:tcPr>
            <w:tcW w:w="1350" w:type="pct"/>
            <w:vMerge/>
          </w:tcPr>
          <w:p w:rsidR="00DA0A67" w:rsidRPr="00E407CD" w:rsidRDefault="00DA0A6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highlight w:val="yellow"/>
              </w:rPr>
            </w:pPr>
          </w:p>
        </w:tc>
        <w:tc>
          <w:tcPr>
            <w:tcW w:w="2913" w:type="pct"/>
          </w:tcPr>
          <w:p w:rsidR="00DA0A67" w:rsidRPr="00E407CD" w:rsidRDefault="00DA0A6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/>
                <w:bCs/>
              </w:rPr>
              <w:t>Са</w:t>
            </w:r>
            <w:r w:rsidR="00AD381F" w:rsidRPr="00E407CD">
              <w:rPr>
                <w:b/>
                <w:bCs/>
              </w:rPr>
              <w:t>мостоятельная работа</w:t>
            </w:r>
            <w:r w:rsidRPr="00E407CD">
              <w:rPr>
                <w:b/>
                <w:bCs/>
              </w:rPr>
              <w:t>:</w:t>
            </w:r>
            <w:r w:rsidR="001A792C" w:rsidRPr="00E407CD">
              <w:rPr>
                <w:b/>
                <w:bCs/>
              </w:rPr>
              <w:t xml:space="preserve"> </w:t>
            </w:r>
            <w:r w:rsidRPr="00E407CD">
              <w:rPr>
                <w:bCs/>
              </w:rPr>
              <w:t>Поиск информации с использованием компьютера по заданной теме.</w:t>
            </w:r>
            <w:r w:rsidR="00B0307C" w:rsidRPr="00E407CD">
              <w:rPr>
                <w:bCs/>
              </w:rPr>
              <w:t xml:space="preserve"> Виды локальных сетей (составление структурно-логической схемы</w:t>
            </w:r>
            <w:r w:rsidR="0000514B" w:rsidRPr="00E407CD">
              <w:rPr>
                <w:bCs/>
              </w:rPr>
              <w:t>).</w:t>
            </w:r>
          </w:p>
        </w:tc>
        <w:tc>
          <w:tcPr>
            <w:tcW w:w="322" w:type="pct"/>
            <w:vAlign w:val="center"/>
          </w:tcPr>
          <w:p w:rsidR="00DA0A67" w:rsidRPr="00E407CD" w:rsidRDefault="00DA0A6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DA0A67" w:rsidRPr="00E407CD" w:rsidRDefault="00AD381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DA43EF" w:rsidRPr="00E407CD" w:rsidTr="00735D54">
        <w:trPr>
          <w:trHeight w:val="437"/>
        </w:trPr>
        <w:tc>
          <w:tcPr>
            <w:tcW w:w="1350" w:type="pct"/>
            <w:vMerge w:val="restart"/>
          </w:tcPr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3.3.</w:t>
            </w: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</w:rPr>
              <w:t>Безопасность, гигиена, эргономика, ресурсосбережение. Защита информации, антивирусная защита</w:t>
            </w: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60010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 xml:space="preserve"> </w:t>
            </w: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DA43EF" w:rsidRPr="00E407CD" w:rsidRDefault="00DA43E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9D1CD1" w:rsidRPr="00E407CD" w:rsidTr="00735D54">
        <w:trPr>
          <w:trHeight w:val="20"/>
        </w:trPr>
        <w:tc>
          <w:tcPr>
            <w:tcW w:w="1350" w:type="pct"/>
            <w:vMerge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9D1CD1" w:rsidRPr="00E407CD" w:rsidRDefault="00D143E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  <w:r w:rsidRPr="00E407CD">
              <w:rPr>
                <w:bCs/>
              </w:rPr>
              <w:t>Профилактические и антивирусные мероприятия для компьютерного рабочего места в соответствии с его комплектацией для профессиональной деятельности.</w:t>
            </w:r>
          </w:p>
        </w:tc>
        <w:tc>
          <w:tcPr>
            <w:tcW w:w="322" w:type="pct"/>
            <w:vMerge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D1CD1" w:rsidRPr="00E407CD" w:rsidTr="00735D54">
        <w:trPr>
          <w:trHeight w:val="20"/>
        </w:trPr>
        <w:tc>
          <w:tcPr>
            <w:tcW w:w="1350" w:type="pct"/>
            <w:vMerge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t>Эксплуатационные требования к компьютерному рабочему месту.</w:t>
            </w:r>
          </w:p>
        </w:tc>
        <w:tc>
          <w:tcPr>
            <w:tcW w:w="322" w:type="pct"/>
            <w:vMerge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D1CD1" w:rsidRPr="00E407CD" w:rsidTr="00735D54">
        <w:trPr>
          <w:trHeight w:val="360"/>
        </w:trPr>
        <w:tc>
          <w:tcPr>
            <w:tcW w:w="1350" w:type="pct"/>
            <w:vMerge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Правовые нормы, относящиеся к информации, правонарушения  в  информационной сфере, меры их  предупреждения.</w:t>
            </w:r>
          </w:p>
        </w:tc>
        <w:tc>
          <w:tcPr>
            <w:tcW w:w="322" w:type="pct"/>
            <w:vMerge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4A0BE2" w:rsidRPr="00E407CD" w:rsidTr="00735D54">
        <w:trPr>
          <w:trHeight w:val="795"/>
        </w:trPr>
        <w:tc>
          <w:tcPr>
            <w:tcW w:w="1350" w:type="pct"/>
            <w:vMerge/>
          </w:tcPr>
          <w:p w:rsidR="004A0BE2" w:rsidRPr="00E407CD" w:rsidRDefault="004A0BE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4A0BE2" w:rsidRPr="00E407CD" w:rsidRDefault="004A0BE2" w:rsidP="003C6A97">
            <w:pPr>
              <w:spacing w:line="276" w:lineRule="auto"/>
              <w:jc w:val="both"/>
              <w:rPr>
                <w:b/>
              </w:rPr>
            </w:pPr>
            <w:r w:rsidRPr="00E407CD">
              <w:rPr>
                <w:b/>
                <w:bCs/>
              </w:rPr>
              <w:t>Са</w:t>
            </w:r>
            <w:r w:rsidR="009D1CD1" w:rsidRPr="00E407CD">
              <w:rPr>
                <w:b/>
                <w:bCs/>
              </w:rPr>
              <w:t>мостоятельная работа</w:t>
            </w:r>
            <w:r w:rsidRPr="00E407CD">
              <w:rPr>
                <w:b/>
                <w:bCs/>
              </w:rPr>
              <w:t>:</w:t>
            </w:r>
          </w:p>
          <w:p w:rsidR="004A0BE2" w:rsidRPr="00E407CD" w:rsidRDefault="00B0307C" w:rsidP="003C6A97">
            <w:pPr>
              <w:pStyle w:val="af9"/>
              <w:numPr>
                <w:ilvl w:val="0"/>
                <w:numId w:val="18"/>
              </w:numPr>
              <w:spacing w:line="276" w:lineRule="auto"/>
              <w:jc w:val="both"/>
            </w:pPr>
            <w:r w:rsidRPr="00E407CD">
              <w:t>С</w:t>
            </w:r>
            <w:r w:rsidR="00735D54" w:rsidRPr="00E407CD">
              <w:t>б</w:t>
            </w:r>
            <w:r w:rsidRPr="00E407CD">
              <w:t>ор и анализ материала по теме «</w:t>
            </w:r>
            <w:r w:rsidR="007265BE" w:rsidRPr="00E407CD">
              <w:t>Оргтехника и специальность</w:t>
            </w:r>
            <w:r w:rsidRPr="00E407CD">
              <w:t>»</w:t>
            </w:r>
            <w:r w:rsidR="007265BE" w:rsidRPr="00E407CD">
              <w:t>.</w:t>
            </w:r>
          </w:p>
          <w:p w:rsidR="00D65DAC" w:rsidRPr="00E407CD" w:rsidRDefault="00B0307C" w:rsidP="003C6A97">
            <w:pPr>
              <w:pStyle w:val="af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>С</w:t>
            </w:r>
            <w:r w:rsidR="00735D54" w:rsidRPr="00E407CD">
              <w:t>б</w:t>
            </w:r>
            <w:r w:rsidRPr="00E407CD">
              <w:t xml:space="preserve">ор и анализ материала </w:t>
            </w:r>
            <w:r w:rsidR="00D65DAC" w:rsidRPr="00E407CD">
              <w:t>по теме «Компьютерные вирусы</w:t>
            </w:r>
            <w:r w:rsidR="00735D54" w:rsidRPr="00E407CD">
              <w:t>,</w:t>
            </w:r>
            <w:r w:rsidR="00D65DAC" w:rsidRPr="00E407CD">
              <w:t xml:space="preserve"> антивирусные программы».</w:t>
            </w:r>
          </w:p>
          <w:p w:rsidR="00D65DAC" w:rsidRPr="00E407CD" w:rsidRDefault="00B0307C" w:rsidP="003C6A97">
            <w:pPr>
              <w:pStyle w:val="af9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t>С</w:t>
            </w:r>
            <w:r w:rsidR="00735D54" w:rsidRPr="00E407CD">
              <w:t>б</w:t>
            </w:r>
            <w:r w:rsidRPr="00E407CD">
              <w:t xml:space="preserve">ор и анализ материала </w:t>
            </w:r>
            <w:r w:rsidR="00D65DAC" w:rsidRPr="00E407CD">
              <w:t>«Инструкция по технике безопасности и санитарным нормам».</w:t>
            </w:r>
          </w:p>
        </w:tc>
        <w:tc>
          <w:tcPr>
            <w:tcW w:w="322" w:type="pct"/>
            <w:vAlign w:val="center"/>
          </w:tcPr>
          <w:p w:rsidR="004A0BE2" w:rsidRPr="00E407CD" w:rsidRDefault="008C46B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5</w:t>
            </w: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4A0BE2" w:rsidRPr="00E407CD" w:rsidRDefault="004A0BE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Раздел 4.</w:t>
            </w:r>
          </w:p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ТЕХНОЛОГИИ СОЗДАНИЯ И ПРЕОБРАЗОВАНИЯ ИНФОРМАЦИОННЫХ ОБЪЕКТОВ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  <w:p w:rsidR="00B14FD7" w:rsidRPr="00E407CD" w:rsidRDefault="00B14FD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  <w:p w:rsidR="00B14FD7" w:rsidRPr="00E407CD" w:rsidRDefault="00B14FD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  <w:p w:rsidR="00B14FD7" w:rsidRPr="00E407CD" w:rsidRDefault="00B14FD7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177AED" w:rsidRPr="00E407CD" w:rsidRDefault="008C46B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  <w:r w:rsidR="005F2E44" w:rsidRPr="00E407CD">
              <w:rPr>
                <w:b/>
                <w:bCs/>
              </w:rPr>
              <w:t>5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A2363" w:rsidRPr="00E407CD" w:rsidTr="00735D54">
        <w:trPr>
          <w:trHeight w:val="20"/>
        </w:trPr>
        <w:tc>
          <w:tcPr>
            <w:tcW w:w="1350" w:type="pct"/>
            <w:vMerge w:val="restart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4.1.</w:t>
            </w:r>
          </w:p>
          <w:p w:rsidR="00CA2363" w:rsidRPr="00E407CD" w:rsidRDefault="006D21B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Возможности настольных издательских систем</w:t>
            </w:r>
          </w:p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CA2363" w:rsidRPr="00E407CD" w:rsidTr="00735D54">
        <w:trPr>
          <w:trHeight w:val="654"/>
        </w:trPr>
        <w:tc>
          <w:tcPr>
            <w:tcW w:w="1350" w:type="pct"/>
            <w:vMerge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  <w:r w:rsidRPr="00E407CD">
              <w:t xml:space="preserve">Создание компьютерных публикаций на основе использования готовых шаблонов (для выполнения учебных заданий из различных предметных областей). </w:t>
            </w:r>
          </w:p>
        </w:tc>
        <w:tc>
          <w:tcPr>
            <w:tcW w:w="322" w:type="pct"/>
            <w:vMerge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A2363" w:rsidRPr="00E407CD" w:rsidTr="00735D54">
        <w:trPr>
          <w:trHeight w:val="285"/>
        </w:trPr>
        <w:tc>
          <w:tcPr>
            <w:tcW w:w="1350" w:type="pct"/>
            <w:vMerge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t>Использование систем проверки орфографии и грамматики.</w:t>
            </w:r>
          </w:p>
        </w:tc>
        <w:tc>
          <w:tcPr>
            <w:tcW w:w="322" w:type="pct"/>
            <w:vMerge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A2363" w:rsidRPr="00E407CD" w:rsidTr="00735D54">
        <w:trPr>
          <w:trHeight w:val="228"/>
        </w:trPr>
        <w:tc>
          <w:tcPr>
            <w:tcW w:w="1350" w:type="pct"/>
            <w:vMerge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 xml:space="preserve">Программы-переводчики. </w:t>
            </w:r>
          </w:p>
        </w:tc>
        <w:tc>
          <w:tcPr>
            <w:tcW w:w="322" w:type="pct"/>
            <w:vMerge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A2363" w:rsidRPr="00E407CD" w:rsidTr="00735D54">
        <w:trPr>
          <w:trHeight w:val="300"/>
        </w:trPr>
        <w:tc>
          <w:tcPr>
            <w:tcW w:w="1350" w:type="pct"/>
            <w:vMerge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>Возможности систем распознавания текстов.</w:t>
            </w:r>
          </w:p>
        </w:tc>
        <w:tc>
          <w:tcPr>
            <w:tcW w:w="322" w:type="pct"/>
            <w:vMerge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A2363" w:rsidRPr="00E407CD" w:rsidTr="00735D54">
        <w:trPr>
          <w:trHeight w:val="315"/>
        </w:trPr>
        <w:tc>
          <w:tcPr>
            <w:tcW w:w="1350" w:type="pct"/>
            <w:vMerge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>Гипертекстовое представление информации.</w:t>
            </w:r>
          </w:p>
        </w:tc>
        <w:tc>
          <w:tcPr>
            <w:tcW w:w="322" w:type="pct"/>
            <w:vMerge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CA2363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  <w:vMerge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E407CD">
              <w:rPr>
                <w:b/>
                <w:bCs/>
              </w:rPr>
              <w:t>Са</w:t>
            </w:r>
            <w:r w:rsidR="009D1CD1" w:rsidRPr="00E407CD">
              <w:rPr>
                <w:b/>
                <w:bCs/>
              </w:rPr>
              <w:t>мостоятельная работа</w:t>
            </w:r>
            <w:r w:rsidRPr="00E407CD">
              <w:rPr>
                <w:b/>
                <w:bCs/>
              </w:rPr>
              <w:t>:</w:t>
            </w:r>
          </w:p>
          <w:p w:rsidR="009D1CD1" w:rsidRPr="00E407CD" w:rsidRDefault="00177AED" w:rsidP="003C6A97">
            <w:pPr>
              <w:pStyle w:val="af9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>Отработка практических навыков по работе с текстом.</w:t>
            </w:r>
          </w:p>
          <w:p w:rsidR="00177AED" w:rsidRPr="00E407CD" w:rsidRDefault="00664D9A" w:rsidP="003C6A97">
            <w:pPr>
              <w:pStyle w:val="af9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t>Подготовка индивидуального проекта «Журнальная статья».</w:t>
            </w:r>
          </w:p>
        </w:tc>
        <w:tc>
          <w:tcPr>
            <w:tcW w:w="322" w:type="pct"/>
            <w:vAlign w:val="center"/>
          </w:tcPr>
          <w:p w:rsidR="00177AED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4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  <w:vMerge w:val="restar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4.2.</w:t>
            </w:r>
          </w:p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lastRenderedPageBreak/>
              <w:t>Возможности динамических (электронных) таблиц. Математическая обработка числовых данных</w:t>
            </w:r>
            <w:r w:rsidR="006D21BB" w:rsidRPr="00E407CD">
              <w:rPr>
                <w:b/>
                <w:bCs/>
              </w:rPr>
              <w:t>, графическая обработка статистических таблиц</w:t>
            </w:r>
            <w:r w:rsidR="008A7C00" w:rsidRPr="00E407CD">
              <w:rPr>
                <w:b/>
                <w:bCs/>
              </w:rPr>
              <w:t>.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E407CD">
              <w:rPr>
                <w:b/>
                <w:bCs/>
              </w:rPr>
              <w:lastRenderedPageBreak/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1F6274" w:rsidRPr="00E407CD" w:rsidRDefault="001F627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F6274" w:rsidRPr="00E407CD" w:rsidRDefault="001F627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F6274" w:rsidRPr="00E407CD" w:rsidRDefault="001F627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177AED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lastRenderedPageBreak/>
              <w:t>2</w:t>
            </w:r>
          </w:p>
        </w:tc>
      </w:tr>
      <w:tr w:rsidR="009D1CD1" w:rsidRPr="00E407CD" w:rsidTr="00735D54">
        <w:trPr>
          <w:trHeight w:val="20"/>
        </w:trPr>
        <w:tc>
          <w:tcPr>
            <w:tcW w:w="1350" w:type="pct"/>
            <w:vMerge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9D1CD1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Использование различных возможностей электронных таблиц для выполнения учебных заданий из различных предметных областей.</w:t>
            </w:r>
          </w:p>
        </w:tc>
        <w:tc>
          <w:tcPr>
            <w:tcW w:w="322" w:type="pct"/>
            <w:vMerge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D1CD1" w:rsidRPr="00E407CD" w:rsidTr="00735D54">
        <w:trPr>
          <w:trHeight w:val="20"/>
        </w:trPr>
        <w:tc>
          <w:tcPr>
            <w:tcW w:w="1350" w:type="pct"/>
            <w:vMerge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9D1CD1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Системы статистического учета (статистическая обработка социальных исследований).</w:t>
            </w:r>
          </w:p>
        </w:tc>
        <w:tc>
          <w:tcPr>
            <w:tcW w:w="322" w:type="pct"/>
            <w:vMerge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D1CD1" w:rsidRPr="00E407CD" w:rsidTr="00735D54">
        <w:trPr>
          <w:trHeight w:val="20"/>
        </w:trPr>
        <w:tc>
          <w:tcPr>
            <w:tcW w:w="1350" w:type="pct"/>
            <w:vMerge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9D1CD1" w:rsidRPr="00E407CD" w:rsidRDefault="00EC2BF2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Средства графического представления статистических данных (деловая графика).</w:t>
            </w:r>
          </w:p>
        </w:tc>
        <w:tc>
          <w:tcPr>
            <w:tcW w:w="322" w:type="pct"/>
            <w:vMerge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D1CD1" w:rsidRPr="00E407CD" w:rsidTr="00735D54">
        <w:trPr>
          <w:trHeight w:val="20"/>
        </w:trPr>
        <w:tc>
          <w:tcPr>
            <w:tcW w:w="1350" w:type="pct"/>
            <w:vMerge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9D1CD1" w:rsidRPr="00E407CD" w:rsidRDefault="00CA2363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t>Представление результатов выполнения расчетных задач средствами деловой графики.</w:t>
            </w:r>
          </w:p>
        </w:tc>
        <w:tc>
          <w:tcPr>
            <w:tcW w:w="322" w:type="pct"/>
            <w:vMerge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9D1CD1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  <w:vMerge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/>
                <w:bCs/>
              </w:rPr>
              <w:t>Са</w:t>
            </w:r>
            <w:r w:rsidR="009D1CD1" w:rsidRPr="00E407CD">
              <w:rPr>
                <w:b/>
                <w:bCs/>
              </w:rPr>
              <w:t>мостоятельная работа</w:t>
            </w:r>
            <w:r w:rsidRPr="00E407CD">
              <w:rPr>
                <w:b/>
                <w:bCs/>
              </w:rPr>
              <w:t>:</w:t>
            </w:r>
            <w:r w:rsidR="00377ADF" w:rsidRPr="00E407CD">
              <w:rPr>
                <w:b/>
                <w:bCs/>
              </w:rPr>
              <w:t xml:space="preserve"> </w:t>
            </w:r>
            <w:r w:rsidRPr="00E407CD">
              <w:t>Отработка практических навыков по работе с электронными таблицами.</w:t>
            </w:r>
          </w:p>
        </w:tc>
        <w:tc>
          <w:tcPr>
            <w:tcW w:w="322" w:type="pct"/>
            <w:vAlign w:val="center"/>
          </w:tcPr>
          <w:p w:rsidR="00177AED" w:rsidRPr="00E407CD" w:rsidRDefault="005F2E4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177AED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5F5CC0" w:rsidRPr="00E407CD" w:rsidTr="00735D54">
        <w:trPr>
          <w:trHeight w:val="20"/>
        </w:trPr>
        <w:tc>
          <w:tcPr>
            <w:tcW w:w="1350" w:type="pct"/>
            <w:vMerge w:val="restart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4.3.</w:t>
            </w:r>
          </w:p>
          <w:p w:rsidR="005F5CC0" w:rsidRPr="00E407CD" w:rsidRDefault="005F5CC0" w:rsidP="003C6A97">
            <w:pPr>
              <w:tabs>
                <w:tab w:val="left" w:pos="2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t xml:space="preserve">Представление об организации баз данных  и  системах управления базами данных. </w:t>
            </w:r>
          </w:p>
        </w:tc>
        <w:tc>
          <w:tcPr>
            <w:tcW w:w="2913" w:type="pct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6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5F5CC0" w:rsidRPr="00E407CD" w:rsidTr="00735D54">
        <w:trPr>
          <w:trHeight w:val="20"/>
        </w:trPr>
        <w:tc>
          <w:tcPr>
            <w:tcW w:w="1350" w:type="pct"/>
            <w:vMerge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Формирование запросов для работы в сети Интернет с электронными каталогами библиотек, музеев, книгоиздания, СМИ в рамках учебных заданий из различных предметных областей.</w:t>
            </w:r>
          </w:p>
        </w:tc>
        <w:tc>
          <w:tcPr>
            <w:tcW w:w="322" w:type="pct"/>
            <w:vMerge/>
            <w:vAlign w:val="center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F5CC0" w:rsidRPr="00E407CD" w:rsidTr="00735D54">
        <w:trPr>
          <w:trHeight w:val="20"/>
        </w:trPr>
        <w:tc>
          <w:tcPr>
            <w:tcW w:w="1350" w:type="pct"/>
            <w:vMerge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Электронные коллекции информационных и образовательных ресурсов, образовательные специализированные порталы.</w:t>
            </w:r>
          </w:p>
        </w:tc>
        <w:tc>
          <w:tcPr>
            <w:tcW w:w="322" w:type="pct"/>
            <w:vMerge/>
            <w:vAlign w:val="center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377ADF" w:rsidRPr="00E407CD" w:rsidTr="00377ADF">
        <w:trPr>
          <w:trHeight w:val="729"/>
        </w:trPr>
        <w:tc>
          <w:tcPr>
            <w:tcW w:w="1350" w:type="pct"/>
            <w:vMerge/>
          </w:tcPr>
          <w:p w:rsidR="00377ADF" w:rsidRPr="00E407CD" w:rsidRDefault="00377AD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377ADF" w:rsidRPr="00E407CD" w:rsidRDefault="00377AD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Организация баз данных. Заполнение полей баз данных. Возможности систем управления базами данных.</w:t>
            </w:r>
          </w:p>
        </w:tc>
        <w:tc>
          <w:tcPr>
            <w:tcW w:w="322" w:type="pct"/>
            <w:vMerge/>
            <w:vAlign w:val="center"/>
          </w:tcPr>
          <w:p w:rsidR="00377ADF" w:rsidRPr="00E407CD" w:rsidRDefault="00377AD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377ADF" w:rsidRPr="00E407CD" w:rsidRDefault="00377ADF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F5CC0" w:rsidRPr="00E407CD" w:rsidTr="00735D54">
        <w:trPr>
          <w:trHeight w:val="360"/>
        </w:trPr>
        <w:tc>
          <w:tcPr>
            <w:tcW w:w="1350" w:type="pct"/>
            <w:vMerge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Формирование запросов для поиска и сортировки информации в базе данных.</w:t>
            </w:r>
          </w:p>
        </w:tc>
        <w:tc>
          <w:tcPr>
            <w:tcW w:w="322" w:type="pct"/>
            <w:vMerge/>
            <w:vAlign w:val="center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5F5CC0" w:rsidRPr="00E407CD" w:rsidRDefault="005F5CC0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  <w:vMerge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Са</w:t>
            </w:r>
            <w:r w:rsidR="009D1CD1" w:rsidRPr="00E407CD">
              <w:rPr>
                <w:b/>
                <w:bCs/>
              </w:rPr>
              <w:t>мостоятельная работа</w:t>
            </w:r>
            <w:r w:rsidRPr="00E407CD">
              <w:rPr>
                <w:b/>
                <w:bCs/>
              </w:rPr>
              <w:t>:</w:t>
            </w:r>
          </w:p>
          <w:p w:rsidR="009D1CD1" w:rsidRPr="00E407CD" w:rsidRDefault="00177AED" w:rsidP="003C6A97">
            <w:pPr>
              <w:pStyle w:val="af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407CD">
              <w:t>Отработка практических навыков по работе с базами данных.</w:t>
            </w:r>
          </w:p>
          <w:p w:rsidR="00177AED" w:rsidRPr="00E407CD" w:rsidRDefault="00177AED" w:rsidP="003C6A97">
            <w:pPr>
              <w:pStyle w:val="af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60"/>
              <w:jc w:val="both"/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177AED" w:rsidRPr="00E407CD" w:rsidRDefault="00664D9A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3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177AED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177AED" w:rsidRPr="00E407CD" w:rsidTr="00735D54">
        <w:trPr>
          <w:trHeight w:val="20"/>
        </w:trPr>
        <w:tc>
          <w:tcPr>
            <w:tcW w:w="1350" w:type="pct"/>
            <w:vMerge w:val="restar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4.4.</w:t>
            </w:r>
          </w:p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 xml:space="preserve">Представление о программных средах компьютерной графики и черчения, мультимедийных средах. </w:t>
            </w:r>
          </w:p>
        </w:tc>
        <w:tc>
          <w:tcPr>
            <w:tcW w:w="2913" w:type="pct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177AED" w:rsidRPr="00E407CD" w:rsidRDefault="00177AED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4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177AED" w:rsidRPr="00E407CD" w:rsidRDefault="009D1CD1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611D16" w:rsidRPr="00E407CD" w:rsidTr="00735D54">
        <w:trPr>
          <w:trHeight w:val="20"/>
        </w:trPr>
        <w:tc>
          <w:tcPr>
            <w:tcW w:w="1350" w:type="pct"/>
            <w:vMerge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spacing w:val="-8"/>
              </w:rPr>
              <w:t>Создание и редактирование графических и мультимедийных объектов из различных предметных областей. Оформление электронных публикаций.</w:t>
            </w:r>
          </w:p>
        </w:tc>
        <w:tc>
          <w:tcPr>
            <w:tcW w:w="322" w:type="pct"/>
            <w:vMerge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11D16" w:rsidRPr="00E407CD" w:rsidTr="00735D54">
        <w:trPr>
          <w:trHeight w:val="20"/>
        </w:trPr>
        <w:tc>
          <w:tcPr>
            <w:tcW w:w="1350" w:type="pct"/>
            <w:vMerge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11D16" w:rsidRPr="00E407CD" w:rsidRDefault="0080158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Средства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322" w:type="pct"/>
            <w:vMerge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11D16" w:rsidRPr="00E407CD" w:rsidTr="00735D54">
        <w:trPr>
          <w:trHeight w:val="20"/>
        </w:trPr>
        <w:tc>
          <w:tcPr>
            <w:tcW w:w="1350" w:type="pct"/>
            <w:vMerge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11D16" w:rsidRPr="00E407CD" w:rsidRDefault="0080158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Использование презентационного оборудования.</w:t>
            </w:r>
          </w:p>
        </w:tc>
        <w:tc>
          <w:tcPr>
            <w:tcW w:w="322" w:type="pct"/>
            <w:vMerge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11D16" w:rsidRPr="00E407CD" w:rsidTr="00735D54">
        <w:trPr>
          <w:trHeight w:val="20"/>
        </w:trPr>
        <w:tc>
          <w:tcPr>
            <w:tcW w:w="1350" w:type="pct"/>
            <w:vMerge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11D16" w:rsidRPr="00E407CD" w:rsidRDefault="0080158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Знакомство с электронными гипертекстовыми книгами, электронными учебниками и журналами.</w:t>
            </w:r>
          </w:p>
        </w:tc>
        <w:tc>
          <w:tcPr>
            <w:tcW w:w="322" w:type="pct"/>
            <w:vMerge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BFBFBF"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11D16" w:rsidRPr="00E407CD" w:rsidTr="00735D54">
        <w:trPr>
          <w:trHeight w:val="20"/>
        </w:trPr>
        <w:tc>
          <w:tcPr>
            <w:tcW w:w="1350" w:type="pct"/>
            <w:vMerge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Самостоятельная работа:</w:t>
            </w:r>
          </w:p>
          <w:p w:rsidR="00611D16" w:rsidRPr="00E407CD" w:rsidRDefault="00444420" w:rsidP="003C6A97">
            <w:pPr>
              <w:pStyle w:val="af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Создание в</w:t>
            </w:r>
            <w:r w:rsidR="00E93F8F" w:rsidRPr="00E407CD">
              <w:rPr>
                <w:bCs/>
              </w:rPr>
              <w:t>ернисаж</w:t>
            </w:r>
            <w:r w:rsidRPr="00E407CD">
              <w:rPr>
                <w:bCs/>
              </w:rPr>
              <w:t>а</w:t>
            </w:r>
            <w:r w:rsidR="00E93F8F" w:rsidRPr="00E407CD">
              <w:rPr>
                <w:bCs/>
              </w:rPr>
              <w:t xml:space="preserve"> работ на компьютере</w:t>
            </w:r>
            <w:r w:rsidR="00611D16" w:rsidRPr="00E407CD">
              <w:rPr>
                <w:bCs/>
              </w:rPr>
              <w:t>.</w:t>
            </w:r>
          </w:p>
          <w:p w:rsidR="0061132C" w:rsidRPr="00E407CD" w:rsidRDefault="007C3060" w:rsidP="003C6A97">
            <w:pPr>
              <w:pStyle w:val="af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t>Изучение электронной доски объявлений.</w:t>
            </w:r>
          </w:p>
        </w:tc>
        <w:tc>
          <w:tcPr>
            <w:tcW w:w="322" w:type="pct"/>
            <w:vAlign w:val="center"/>
          </w:tcPr>
          <w:p w:rsidR="00611D16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611D16" w:rsidRPr="00E407CD" w:rsidTr="00735D54">
        <w:trPr>
          <w:trHeight w:val="20"/>
        </w:trPr>
        <w:tc>
          <w:tcPr>
            <w:tcW w:w="1350" w:type="pct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Раздел 5.</w:t>
            </w:r>
          </w:p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ТЕЛЕКОММУНИКАЦИОННЫЕ ТЕХНОЛОГИИ</w:t>
            </w:r>
          </w:p>
        </w:tc>
        <w:tc>
          <w:tcPr>
            <w:tcW w:w="2913" w:type="pct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611D16" w:rsidRPr="00E407CD" w:rsidRDefault="008C46B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  <w:r w:rsidR="009307DB" w:rsidRPr="00E407CD">
              <w:rPr>
                <w:b/>
                <w:bCs/>
              </w:rPr>
              <w:t>0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1768E" w:rsidRPr="00E407CD" w:rsidTr="0051768E">
        <w:trPr>
          <w:trHeight w:val="690"/>
        </w:trPr>
        <w:tc>
          <w:tcPr>
            <w:tcW w:w="1350" w:type="pct"/>
            <w:vMerge w:val="restart"/>
          </w:tcPr>
          <w:p w:rsidR="0051768E" w:rsidRPr="00E407CD" w:rsidRDefault="0051768E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5.1.</w:t>
            </w:r>
          </w:p>
          <w:p w:rsidR="0051768E" w:rsidRPr="00E407CD" w:rsidRDefault="0051768E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Представления о технических и программных средствах телекоммуникационных технологий.</w:t>
            </w:r>
          </w:p>
        </w:tc>
        <w:tc>
          <w:tcPr>
            <w:tcW w:w="2913" w:type="pct"/>
          </w:tcPr>
          <w:p w:rsidR="0051768E" w:rsidRPr="00E407CD" w:rsidRDefault="0051768E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51768E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51768E" w:rsidRPr="00E407CD" w:rsidRDefault="0051768E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1768E" w:rsidRPr="00E407CD" w:rsidTr="00735D54">
        <w:trPr>
          <w:trHeight w:val="690"/>
        </w:trPr>
        <w:tc>
          <w:tcPr>
            <w:tcW w:w="1350" w:type="pct"/>
            <w:vMerge/>
          </w:tcPr>
          <w:p w:rsidR="0051768E" w:rsidRPr="00E407CD" w:rsidRDefault="0051768E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913" w:type="pct"/>
          </w:tcPr>
          <w:p w:rsidR="0051768E" w:rsidRPr="00E407CD" w:rsidRDefault="0051768E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Браузер. Примеры работы с интернет-магазином, интернет-СМИ, интернет-турагенством, интернет-библиотекой.</w:t>
            </w:r>
          </w:p>
        </w:tc>
        <w:tc>
          <w:tcPr>
            <w:tcW w:w="322" w:type="pct"/>
            <w:vMerge/>
            <w:vAlign w:val="center"/>
          </w:tcPr>
          <w:p w:rsidR="0051768E" w:rsidRPr="00E407CD" w:rsidRDefault="0051768E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51768E" w:rsidRPr="00E407CD" w:rsidRDefault="0051768E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A162B" w:rsidRPr="00E407CD" w:rsidTr="00735D54">
        <w:trPr>
          <w:trHeight w:val="20"/>
        </w:trPr>
        <w:tc>
          <w:tcPr>
            <w:tcW w:w="1350" w:type="pct"/>
            <w:vMerge w:val="restar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5.1.1</w:t>
            </w:r>
          </w:p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t>Поиск информации с использованием компьютера. Программные поисковые сервисы.</w:t>
            </w:r>
          </w:p>
        </w:tc>
        <w:tc>
          <w:tcPr>
            <w:tcW w:w="2913" w:type="pc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4</w:t>
            </w:r>
          </w:p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8A162B" w:rsidRPr="00E407CD" w:rsidTr="0096035A">
        <w:trPr>
          <w:trHeight w:val="435"/>
        </w:trPr>
        <w:tc>
          <w:tcPr>
            <w:tcW w:w="1350" w:type="pct"/>
            <w:vMerge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Поисковые системы.</w:t>
            </w:r>
          </w:p>
        </w:tc>
        <w:tc>
          <w:tcPr>
            <w:tcW w:w="322" w:type="pct"/>
            <w:vMerge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A162B" w:rsidRPr="00E407CD" w:rsidTr="0096035A">
        <w:trPr>
          <w:trHeight w:val="307"/>
        </w:trPr>
        <w:tc>
          <w:tcPr>
            <w:tcW w:w="1350" w:type="pct"/>
            <w:vMerge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Осуществление поиска информации или информационного объекта в тексте, файловых структурах, базах данных, сети Интернет.</w:t>
            </w:r>
          </w:p>
        </w:tc>
        <w:tc>
          <w:tcPr>
            <w:tcW w:w="322" w:type="pct"/>
            <w:vMerge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A162B" w:rsidRPr="00E407CD" w:rsidTr="00600107">
        <w:trPr>
          <w:trHeight w:val="562"/>
        </w:trPr>
        <w:tc>
          <w:tcPr>
            <w:tcW w:w="1350" w:type="pct"/>
            <w:vMerge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/>
                <w:bCs/>
              </w:rPr>
              <w:t>Самостоятельная работа:</w:t>
            </w:r>
            <w:r w:rsidRPr="00E407CD">
              <w:rPr>
                <w:bCs/>
              </w:rPr>
              <w:t xml:space="preserve"> Создание </w:t>
            </w:r>
            <w:r w:rsidRPr="00E407CD">
              <w:t>личного информационного пространства.</w:t>
            </w:r>
          </w:p>
        </w:tc>
        <w:tc>
          <w:tcPr>
            <w:tcW w:w="322" w:type="pct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8A162B" w:rsidRPr="00E407CD" w:rsidTr="00735D54">
        <w:trPr>
          <w:trHeight w:val="70"/>
        </w:trPr>
        <w:tc>
          <w:tcPr>
            <w:tcW w:w="1350" w:type="pct"/>
            <w:vMerge w:val="restar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5.1.2</w:t>
            </w:r>
          </w:p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t>Передача информации между компьютерами. Проводная и беспроводная связь.</w:t>
            </w:r>
          </w:p>
        </w:tc>
        <w:tc>
          <w:tcPr>
            <w:tcW w:w="2913" w:type="pc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4</w:t>
            </w:r>
          </w:p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8A162B" w:rsidRPr="00E407CD" w:rsidTr="00735D54">
        <w:trPr>
          <w:trHeight w:val="659"/>
        </w:trPr>
        <w:tc>
          <w:tcPr>
            <w:tcW w:w="1350" w:type="pct"/>
            <w:vMerge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Модем. Единицы измерения скорости передачи данных.</w:t>
            </w:r>
          </w:p>
        </w:tc>
        <w:tc>
          <w:tcPr>
            <w:tcW w:w="322" w:type="pct"/>
            <w:vMerge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E49B5" w:rsidRPr="00E407CD" w:rsidTr="005E1EC0">
        <w:trPr>
          <w:trHeight w:val="471"/>
        </w:trPr>
        <w:tc>
          <w:tcPr>
            <w:tcW w:w="1350" w:type="pct"/>
            <w:vMerge/>
          </w:tcPr>
          <w:p w:rsidR="00AE49B5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913" w:type="pct"/>
          </w:tcPr>
          <w:p w:rsidR="00AE49B5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Электронная почта и формирование адресной книги.</w:t>
            </w:r>
          </w:p>
        </w:tc>
        <w:tc>
          <w:tcPr>
            <w:tcW w:w="322" w:type="pct"/>
            <w:vMerge/>
            <w:vAlign w:val="center"/>
          </w:tcPr>
          <w:p w:rsidR="00AE49B5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shd w:val="clear" w:color="auto" w:fill="FFFFFF"/>
            <w:vAlign w:val="center"/>
          </w:tcPr>
          <w:p w:rsidR="00AE49B5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3</w:t>
            </w:r>
          </w:p>
        </w:tc>
      </w:tr>
      <w:tr w:rsidR="00127C68" w:rsidRPr="00E407CD" w:rsidTr="00127C68">
        <w:trPr>
          <w:trHeight w:val="275"/>
        </w:trPr>
        <w:tc>
          <w:tcPr>
            <w:tcW w:w="1350" w:type="pct"/>
            <w:vMerge w:val="restart"/>
          </w:tcPr>
          <w:p w:rsidR="00127C68" w:rsidRPr="00E407CD" w:rsidRDefault="00127C68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Тема 5.2</w:t>
            </w:r>
          </w:p>
          <w:p w:rsidR="00127C68" w:rsidRPr="00E407CD" w:rsidRDefault="00127C68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bCs/>
              </w:rPr>
              <w:t>Методы и средства создания и сопровождения сайта.</w:t>
            </w:r>
          </w:p>
        </w:tc>
        <w:tc>
          <w:tcPr>
            <w:tcW w:w="2913" w:type="pct"/>
          </w:tcPr>
          <w:p w:rsidR="00127C68" w:rsidRPr="00E407CD" w:rsidRDefault="00127C68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127C68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:rsidR="00127C68" w:rsidRPr="00E407CD" w:rsidRDefault="00127C68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E49B5" w:rsidRPr="00E407CD" w:rsidTr="00600107">
        <w:trPr>
          <w:trHeight w:val="1114"/>
        </w:trPr>
        <w:tc>
          <w:tcPr>
            <w:tcW w:w="1350" w:type="pct"/>
            <w:vMerge/>
          </w:tcPr>
          <w:p w:rsidR="00AE49B5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913" w:type="pct"/>
          </w:tcPr>
          <w:p w:rsidR="00AE49B5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>Методы и средства создания и сопровождения новостной ленты, сайта электронного журнала или интернет-газеты (на примере раздела сайта образовательной организации)</w:t>
            </w:r>
            <w:r w:rsidR="00426C82" w:rsidRPr="00E407CD">
              <w:rPr>
                <w:bCs/>
              </w:rPr>
              <w:t>.</w:t>
            </w:r>
          </w:p>
        </w:tc>
        <w:tc>
          <w:tcPr>
            <w:tcW w:w="322" w:type="pct"/>
            <w:vMerge/>
            <w:vAlign w:val="center"/>
          </w:tcPr>
          <w:p w:rsidR="00AE49B5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:rsidR="00AE49B5" w:rsidRPr="00E407CD" w:rsidRDefault="00AE49B5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A162B" w:rsidRPr="00E407CD" w:rsidTr="009C517C">
        <w:trPr>
          <w:trHeight w:val="134"/>
        </w:trPr>
        <w:tc>
          <w:tcPr>
            <w:tcW w:w="1350" w:type="pct"/>
            <w:vMerge w:val="restar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 w:rsidRPr="00E407CD">
              <w:rPr>
                <w:b/>
                <w:iCs/>
              </w:rPr>
              <w:t>Тема 5.3</w:t>
            </w:r>
          </w:p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 w:rsidRPr="00E407CD">
              <w:rPr>
                <w:b/>
                <w:iCs/>
              </w:rPr>
              <w:t>Возможности сетевого программного обеспечения для организации личной и коллективной деятельности в глобальны и локаль</w:t>
            </w:r>
            <w:r w:rsidRPr="00E407CD">
              <w:rPr>
                <w:b/>
                <w:iCs/>
              </w:rPr>
              <w:lastRenderedPageBreak/>
              <w:t>ных компьютерных сетях.</w:t>
            </w:r>
          </w:p>
        </w:tc>
        <w:tc>
          <w:tcPr>
            <w:tcW w:w="2913" w:type="pc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lastRenderedPageBreak/>
              <w:t>Практические занятия:</w:t>
            </w:r>
          </w:p>
        </w:tc>
        <w:tc>
          <w:tcPr>
            <w:tcW w:w="322" w:type="pct"/>
            <w:vMerge w:val="restart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Cs/>
              </w:rPr>
              <w:t>2</w:t>
            </w:r>
          </w:p>
        </w:tc>
        <w:tc>
          <w:tcPr>
            <w:tcW w:w="416" w:type="pct"/>
            <w:vMerge w:val="restart"/>
            <w:shd w:val="clear" w:color="auto" w:fill="FFFFFF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A162B" w:rsidRPr="00E407CD" w:rsidTr="00735D54">
        <w:trPr>
          <w:trHeight w:val="277"/>
        </w:trPr>
        <w:tc>
          <w:tcPr>
            <w:tcW w:w="1350" w:type="pct"/>
            <w:vMerge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2913" w:type="pct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t>Использование тестирующих систем в учебной деятельности в локальной сети образовательного учреждения.</w:t>
            </w:r>
          </w:p>
        </w:tc>
        <w:tc>
          <w:tcPr>
            <w:tcW w:w="322" w:type="pct"/>
            <w:vMerge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416" w:type="pct"/>
            <w:vMerge/>
            <w:shd w:val="clear" w:color="auto" w:fill="FFFFFF"/>
            <w:vAlign w:val="center"/>
          </w:tcPr>
          <w:p w:rsidR="008A162B" w:rsidRPr="00E407CD" w:rsidRDefault="008A162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C7954" w:rsidRPr="00E407CD" w:rsidTr="001F6274">
        <w:trPr>
          <w:trHeight w:val="828"/>
        </w:trPr>
        <w:tc>
          <w:tcPr>
            <w:tcW w:w="1350" w:type="pct"/>
            <w:vMerge/>
          </w:tcPr>
          <w:p w:rsidR="002C7954" w:rsidRPr="00E407CD" w:rsidRDefault="002C795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2913" w:type="pct"/>
          </w:tcPr>
          <w:p w:rsidR="002C7954" w:rsidRPr="00E407CD" w:rsidRDefault="002C795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rPr>
                <w:b/>
                <w:bCs/>
              </w:rPr>
              <w:t>Самостоятельная работа:</w:t>
            </w:r>
          </w:p>
          <w:p w:rsidR="002C7954" w:rsidRPr="00E407CD" w:rsidRDefault="002C7954" w:rsidP="003C6A97">
            <w:pPr>
              <w:pStyle w:val="af9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E407CD">
              <w:rPr>
                <w:bCs/>
              </w:rPr>
              <w:t xml:space="preserve">Создание материалов для дистанционного теста, экзамена. </w:t>
            </w:r>
          </w:p>
          <w:p w:rsidR="002C7954" w:rsidRPr="00E407CD" w:rsidRDefault="002C7954" w:rsidP="003C6A97">
            <w:pPr>
              <w:pStyle w:val="af9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E407CD">
              <w:lastRenderedPageBreak/>
              <w:t>Подготовка материалов для урока дистанционного обучения.</w:t>
            </w:r>
          </w:p>
        </w:tc>
        <w:tc>
          <w:tcPr>
            <w:tcW w:w="322" w:type="pct"/>
            <w:vAlign w:val="center"/>
          </w:tcPr>
          <w:p w:rsidR="002C7954" w:rsidRPr="00E407CD" w:rsidRDefault="009307DB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Cs/>
              </w:rPr>
              <w:lastRenderedPageBreak/>
              <w:t>4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2C7954" w:rsidRPr="00E407CD" w:rsidRDefault="002C7954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611D16" w:rsidRPr="00E407CD" w:rsidTr="00735D54">
        <w:trPr>
          <w:trHeight w:val="277"/>
        </w:trPr>
        <w:tc>
          <w:tcPr>
            <w:tcW w:w="1350" w:type="pct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07CD">
              <w:rPr>
                <w:b/>
                <w:iCs/>
              </w:rPr>
              <w:lastRenderedPageBreak/>
              <w:t>Дифференцированный зачёт</w:t>
            </w:r>
          </w:p>
        </w:tc>
        <w:tc>
          <w:tcPr>
            <w:tcW w:w="2913" w:type="pct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22" w:type="pct"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2</w:t>
            </w:r>
          </w:p>
        </w:tc>
      </w:tr>
      <w:tr w:rsidR="00611D16" w:rsidRPr="00E407CD" w:rsidTr="0051768E">
        <w:trPr>
          <w:trHeight w:val="20"/>
        </w:trPr>
        <w:tc>
          <w:tcPr>
            <w:tcW w:w="4262" w:type="pct"/>
            <w:gridSpan w:val="2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E407CD">
              <w:rPr>
                <w:b/>
                <w:bCs/>
              </w:rPr>
              <w:t>Всего:</w:t>
            </w:r>
          </w:p>
        </w:tc>
        <w:tc>
          <w:tcPr>
            <w:tcW w:w="322" w:type="pct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07CD">
              <w:rPr>
                <w:b/>
                <w:bCs/>
              </w:rPr>
              <w:t>117</w:t>
            </w:r>
          </w:p>
        </w:tc>
        <w:tc>
          <w:tcPr>
            <w:tcW w:w="416" w:type="pct"/>
            <w:shd w:val="clear" w:color="auto" w:fill="FFFFFF"/>
          </w:tcPr>
          <w:p w:rsidR="00611D16" w:rsidRPr="00E407CD" w:rsidRDefault="00611D16" w:rsidP="003C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D03569" w:rsidRPr="00E407CD" w:rsidRDefault="00D03569" w:rsidP="003C6A97">
      <w:pPr>
        <w:spacing w:line="276" w:lineRule="auto"/>
        <w:rPr>
          <w:bCs/>
          <w:i/>
        </w:rPr>
      </w:pPr>
    </w:p>
    <w:p w:rsidR="00177AED" w:rsidRDefault="00177AED" w:rsidP="003C6A9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177AED" w:rsidRDefault="00177AED" w:rsidP="003C6A97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– ознакомительный (узнавание ранее изученных объектов, свойств);</w:t>
      </w:r>
    </w:p>
    <w:p w:rsidR="00177AED" w:rsidRDefault="00177AED" w:rsidP="003C6A97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– репродуктивный (выполнение деятельности по образцу);</w:t>
      </w:r>
    </w:p>
    <w:p w:rsidR="00177AED" w:rsidRDefault="00177AED" w:rsidP="003C6A97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– продуктивный (планирование и самостоятельное выполнение деятельности, решение проблемных задач).</w:t>
      </w:r>
    </w:p>
    <w:p w:rsidR="00177AED" w:rsidRDefault="00177AED" w:rsidP="003C6A97">
      <w:pPr>
        <w:widowControl w:val="0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ознакомительного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77AED" w:rsidRDefault="00177AED" w:rsidP="003C6A97">
      <w:pPr>
        <w:widowControl w:val="0"/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Запоминание и воспроизведение, а также понимание значения изученного материала, т. е. студент запоминает и воспроизводит конкретные факты, понятия, законы, правила, может предположить дальнейшие события, результаты. Реализация целей этой категории должна соответствовать оценке «удовлетворительно».</w:t>
      </w:r>
    </w:p>
    <w:p w:rsidR="00177AED" w:rsidRDefault="00177AED" w:rsidP="003C6A97">
      <w:pPr>
        <w:widowControl w:val="0"/>
        <w:numPr>
          <w:ilvl w:val="0"/>
          <w:numId w:val="2"/>
        </w:numPr>
        <w:tabs>
          <w:tab w:val="left" w:pos="993"/>
        </w:tabs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репродуктивного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77AED" w:rsidRDefault="00177AED" w:rsidP="003C6A97">
      <w:pPr>
        <w:widowControl w:val="0"/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использовать изученный материал в конкретных условиях, т. е. студент использует понятия, правила и принципы в частично измененных, практических ситуациях. Реализация цели этой категории должна соответствовать оценке «хорошо».</w:t>
      </w:r>
    </w:p>
    <w:p w:rsidR="00177AED" w:rsidRDefault="00177AED" w:rsidP="003C6A97">
      <w:pPr>
        <w:widowControl w:val="0"/>
        <w:numPr>
          <w:ilvl w:val="0"/>
          <w:numId w:val="2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77AED" w:rsidRDefault="00177AED" w:rsidP="003C6A97">
      <w:pPr>
        <w:widowControl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разбирать материал на составляющие, комбинировать элементы, чтобы получить целое; оценивать значение того или иного материала, т. е. студент находит различия между фактами и следствиями. Студент использует знания из разных предметных областей, чтобы составить план решения той или иной проблемы, может подготовить сообщение, доклад; оценивает значимость продукта деятельности, исходя из определенных критериев. Реализация целей этой категории должна соответствовать оценке «отлично».</w:t>
      </w:r>
    </w:p>
    <w:p w:rsidR="00177AED" w:rsidRDefault="00177AED" w:rsidP="003C6A97">
      <w:pPr>
        <w:widowControl w:val="0"/>
        <w:spacing w:line="276" w:lineRule="auto"/>
        <w:rPr>
          <w:sz w:val="28"/>
          <w:szCs w:val="28"/>
        </w:rPr>
      </w:pPr>
    </w:p>
    <w:p w:rsidR="00177AED" w:rsidRPr="00A20A8B" w:rsidRDefault="00177AED" w:rsidP="003C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177AED" w:rsidRPr="00A20A8B" w:rsidSect="000962E2">
          <w:type w:val="nextColumn"/>
          <w:pgSz w:w="16840" w:h="11907" w:orient="landscape"/>
          <w:pgMar w:top="851" w:right="851" w:bottom="567" w:left="1418" w:header="709" w:footer="709" w:gutter="0"/>
          <w:cols w:space="720"/>
          <w:titlePg/>
          <w:docGrid w:linePitch="326"/>
        </w:sectPr>
      </w:pPr>
    </w:p>
    <w:p w:rsidR="009C517C" w:rsidRDefault="00EE48DC" w:rsidP="009C517C">
      <w:pPr>
        <w:pStyle w:val="2"/>
        <w:spacing w:before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3.</w:t>
      </w:r>
      <w:r w:rsidR="009C517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УСЛОВИЯ РЕАЛИЗАЦИИ УЧЕБНОЙ ДИСЦИПЛИНЫ</w:t>
      </w:r>
    </w:p>
    <w:p w:rsidR="00EE48DC" w:rsidRDefault="00EE48DC" w:rsidP="009C517C">
      <w:pPr>
        <w:pStyle w:val="2"/>
        <w:spacing w:before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ИНФОРМАТИКА</w:t>
      </w:r>
    </w:p>
    <w:p w:rsidR="009C517C" w:rsidRPr="009C517C" w:rsidRDefault="009C517C" w:rsidP="009C517C"/>
    <w:p w:rsidR="00177AED" w:rsidRPr="00D03569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77AED" w:rsidRPr="00D03569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177AED" w:rsidRPr="00D03569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Оборудование учебного кабинета:</w:t>
      </w:r>
    </w:p>
    <w:p w:rsidR="00177AED" w:rsidRPr="00D03569" w:rsidRDefault="00177AED" w:rsidP="003C6A97">
      <w:pPr>
        <w:pStyle w:val="af9"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посадочные места по количеству обучающихся;</w:t>
      </w:r>
    </w:p>
    <w:p w:rsidR="00177AED" w:rsidRPr="00D03569" w:rsidRDefault="00177AED" w:rsidP="003C6A97">
      <w:pPr>
        <w:pStyle w:val="af9"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D03569">
        <w:rPr>
          <w:bCs/>
          <w:sz w:val="28"/>
          <w:szCs w:val="28"/>
        </w:rPr>
        <w:t>рабочее место преподавателя;</w:t>
      </w:r>
    </w:p>
    <w:p w:rsidR="00177AED" w:rsidRPr="00D03569" w:rsidRDefault="00177AED" w:rsidP="003C6A97">
      <w:pPr>
        <w:pStyle w:val="af9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D03569">
        <w:rPr>
          <w:sz w:val="28"/>
          <w:szCs w:val="28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D03569">
        <w:rPr>
          <w:bCs/>
          <w:sz w:val="28"/>
          <w:szCs w:val="28"/>
        </w:rPr>
        <w:t>;</w:t>
      </w:r>
    </w:p>
    <w:p w:rsidR="00177AED" w:rsidRPr="00D03569" w:rsidRDefault="00177AED" w:rsidP="003C6A97">
      <w:pPr>
        <w:pStyle w:val="af9"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D03569">
        <w:rPr>
          <w:sz w:val="28"/>
          <w:szCs w:val="28"/>
        </w:rPr>
        <w:t>аудиторная доска для письма;</w:t>
      </w:r>
    </w:p>
    <w:p w:rsidR="00177AED" w:rsidRPr="00D03569" w:rsidRDefault="00177AED" w:rsidP="003C6A97">
      <w:pPr>
        <w:pStyle w:val="af9"/>
        <w:numPr>
          <w:ilvl w:val="0"/>
          <w:numId w:val="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D03569">
        <w:rPr>
          <w:sz w:val="28"/>
          <w:szCs w:val="28"/>
        </w:rPr>
        <w:t>компьютерные столы по числу рабочих мест обучающихся;</w:t>
      </w:r>
    </w:p>
    <w:p w:rsidR="00177AED" w:rsidRPr="00D03569" w:rsidRDefault="00177AED" w:rsidP="003C6A97">
      <w:pPr>
        <w:pStyle w:val="af9"/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 w:rsidRPr="00D03569">
        <w:rPr>
          <w:sz w:val="28"/>
          <w:szCs w:val="28"/>
        </w:rPr>
        <w:t>вентиляционное оборудование, обеспечивающие комфортные условия проведения занятий.</w:t>
      </w:r>
    </w:p>
    <w:p w:rsidR="00177AED" w:rsidRPr="00D03569" w:rsidRDefault="00177AED" w:rsidP="003C6A9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Технические средства обучения:</w:t>
      </w:r>
    </w:p>
    <w:p w:rsidR="00D03569" w:rsidRPr="00D03569" w:rsidRDefault="00177AED" w:rsidP="003C6A97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 xml:space="preserve"> мультимедиа проектор;</w:t>
      </w:r>
    </w:p>
    <w:p w:rsidR="00177AED" w:rsidRPr="00D03569" w:rsidRDefault="00177AED" w:rsidP="003C6A97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интерактивная доска;</w:t>
      </w:r>
    </w:p>
    <w:p w:rsidR="00177AED" w:rsidRPr="00D03569" w:rsidRDefault="00177AED" w:rsidP="003C6A97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персональные компьют</w:t>
      </w:r>
      <w:r w:rsidR="000E4F05" w:rsidRPr="00D03569">
        <w:rPr>
          <w:bCs/>
          <w:sz w:val="28"/>
          <w:szCs w:val="28"/>
        </w:rPr>
        <w:t>ер</w:t>
      </w:r>
      <w:r w:rsidRPr="00D03569">
        <w:rPr>
          <w:bCs/>
          <w:sz w:val="28"/>
          <w:szCs w:val="28"/>
        </w:rPr>
        <w:t>ы с лицензионным программным обеспечением;</w:t>
      </w:r>
    </w:p>
    <w:p w:rsidR="00177AED" w:rsidRPr="00D03569" w:rsidRDefault="00177AED" w:rsidP="003C6A97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лазерный принтер;</w:t>
      </w:r>
    </w:p>
    <w:p w:rsidR="00177AED" w:rsidRPr="00D03569" w:rsidRDefault="00177AED" w:rsidP="003C6A97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>цифровой фотоаппарат;</w:t>
      </w:r>
    </w:p>
    <w:p w:rsidR="00177AED" w:rsidRPr="00D03569" w:rsidRDefault="00177AED" w:rsidP="003C6A97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 xml:space="preserve">цифровая видеокамера; </w:t>
      </w:r>
    </w:p>
    <w:p w:rsidR="009C517C" w:rsidRDefault="00177AED" w:rsidP="009C517C">
      <w:pPr>
        <w:pStyle w:val="af9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D03569">
        <w:rPr>
          <w:bCs/>
          <w:sz w:val="28"/>
          <w:szCs w:val="28"/>
        </w:rPr>
        <w:t xml:space="preserve">устройства вывода звуковой информации: звуковые колонки и наушники по числу мест обучающихся. </w:t>
      </w:r>
    </w:p>
    <w:p w:rsidR="009C517C" w:rsidRDefault="009C517C" w:rsidP="009C517C">
      <w:pPr>
        <w:pStyle w:val="af9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  <w:sz w:val="28"/>
          <w:szCs w:val="28"/>
        </w:rPr>
      </w:pPr>
    </w:p>
    <w:p w:rsidR="00177AED" w:rsidRPr="009C517C" w:rsidRDefault="00177AED" w:rsidP="009C517C">
      <w:pPr>
        <w:pStyle w:val="af9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  <w:sz w:val="28"/>
          <w:szCs w:val="28"/>
        </w:rPr>
      </w:pPr>
      <w:r w:rsidRPr="009C517C">
        <w:rPr>
          <w:b/>
          <w:sz w:val="28"/>
          <w:szCs w:val="28"/>
        </w:rPr>
        <w:t>3.2. Информационное обеспечение обучения</w:t>
      </w:r>
    </w:p>
    <w:p w:rsidR="00177AED" w:rsidRPr="00D03569" w:rsidRDefault="00177AED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Перечень</w:t>
      </w:r>
      <w:r w:rsidR="00D03569" w:rsidRPr="00D03569">
        <w:rPr>
          <w:b/>
          <w:bCs/>
          <w:sz w:val="28"/>
          <w:szCs w:val="28"/>
        </w:rPr>
        <w:t xml:space="preserve"> рекомендуемых учебных изданий,</w:t>
      </w:r>
      <w:r w:rsidRPr="00D03569">
        <w:rPr>
          <w:b/>
          <w:bCs/>
          <w:sz w:val="28"/>
          <w:szCs w:val="28"/>
        </w:rPr>
        <w:t xml:space="preserve"> дополнительной литературы</w:t>
      </w:r>
      <w:r w:rsidR="00D93700" w:rsidRPr="00D03569">
        <w:rPr>
          <w:b/>
          <w:bCs/>
          <w:sz w:val="28"/>
          <w:szCs w:val="28"/>
        </w:rPr>
        <w:t>,</w:t>
      </w:r>
    </w:p>
    <w:p w:rsidR="00D93700" w:rsidRPr="00D03569" w:rsidRDefault="00D93700" w:rsidP="003C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Для студентов:</w:t>
      </w:r>
    </w:p>
    <w:p w:rsidR="00D93700" w:rsidRPr="00D03569" w:rsidRDefault="00D93700" w:rsidP="003C6A97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Малясова С. В., Демьяненко С. В., Цветкова М.С. Информатика:Пособие для подготовки к ЕГЭ /Под ред. М.С. Цветковой. – М.: 2017</w:t>
      </w:r>
    </w:p>
    <w:p w:rsidR="00D93700" w:rsidRPr="00D03569" w:rsidRDefault="00D93700" w:rsidP="003C6A97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Цветкова М.С., Хлобыстова И.Ю.. Информатика : Учебник. – М.: 2017</w:t>
      </w:r>
    </w:p>
    <w:p w:rsidR="00D93700" w:rsidRPr="00D03569" w:rsidRDefault="00D93700" w:rsidP="003C6A97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Цветкова М.С., Гаврилова С.А., Хлобыстова И.Ю. Информатика:Практикум для профессий и специальностей технического и социально-экономического профилей / под ред. М.С. Цветковой. – М.: 2017</w:t>
      </w:r>
    </w:p>
    <w:p w:rsidR="00D93700" w:rsidRPr="00D03569" w:rsidRDefault="00D93700" w:rsidP="003C6A97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Цветкова М.С., Хлобыстова И.Ю. Информатика: Практикум дляпрофессий и специальностей естественно-научного и гуманитарногопрофилей. – М.: 2017</w:t>
      </w:r>
    </w:p>
    <w:p w:rsidR="00D93700" w:rsidRPr="00D03569" w:rsidRDefault="00D93700" w:rsidP="003C6A97">
      <w:pPr>
        <w:pStyle w:val="af9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Цветкова М.С., Хлобыстова И.Ю. и др. Информатика: электронныйучебно-методический комплекс .– М., 2017</w:t>
      </w:r>
    </w:p>
    <w:p w:rsidR="00D93700" w:rsidRPr="00D03569" w:rsidRDefault="00934F13" w:rsidP="003C6A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lastRenderedPageBreak/>
        <w:t xml:space="preserve">Для преподавателей: 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Астафьева Н. Е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Гаврилова С. А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Цветкова М. С</w:t>
      </w:r>
      <w:r w:rsidRPr="00D03569">
        <w:rPr>
          <w:rFonts w:eastAsia="Calibri"/>
          <w:sz w:val="28"/>
          <w:szCs w:val="28"/>
        </w:rPr>
        <w:t>. Информатика и ИКТ: практикум дляпрофессий и специальностей технического и социально-экономического профилей / под ред.М. С. Цветковой. — М., 2014.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Великович Л. С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Цветкова М. С</w:t>
      </w:r>
      <w:r w:rsidRPr="00D03569">
        <w:rPr>
          <w:rFonts w:eastAsia="Calibri"/>
          <w:sz w:val="28"/>
          <w:szCs w:val="28"/>
        </w:rPr>
        <w:t>. Программирование для начинающих: учеб. издание. —М., 2011.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Грацианова Т. Ю. Программирование в примерах и задачах :учебноепособие — М. : 2016.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Залогова Л. А</w:t>
      </w:r>
      <w:r w:rsidRPr="00D03569">
        <w:rPr>
          <w:rFonts w:eastAsia="Calibri"/>
          <w:sz w:val="28"/>
          <w:szCs w:val="28"/>
        </w:rPr>
        <w:t>. Компьютерная графика. Элективный курс: практикум / Л. А. Залогова—М., 2011.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Логинов М. Д.</w:t>
      </w:r>
      <w:r w:rsidRPr="00D03569">
        <w:rPr>
          <w:rFonts w:eastAsia="Calibri"/>
          <w:sz w:val="28"/>
          <w:szCs w:val="28"/>
        </w:rPr>
        <w:t xml:space="preserve">, </w:t>
      </w:r>
      <w:r w:rsidRPr="00D03569">
        <w:rPr>
          <w:rFonts w:eastAsia="Calibri"/>
          <w:iCs/>
          <w:sz w:val="28"/>
          <w:szCs w:val="28"/>
        </w:rPr>
        <w:t>Логинова Т. А</w:t>
      </w:r>
      <w:r w:rsidRPr="00D03569">
        <w:rPr>
          <w:rFonts w:eastAsia="Calibri"/>
          <w:sz w:val="28"/>
          <w:szCs w:val="28"/>
        </w:rPr>
        <w:t>. Техническое обслуживание средств вычислительной техники:учеб. пособие. — М., 2010.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Малясова С. В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Демьяненко С. В</w:t>
      </w:r>
      <w:r w:rsidRPr="00D03569">
        <w:rPr>
          <w:rFonts w:eastAsia="Calibri"/>
          <w:sz w:val="28"/>
          <w:szCs w:val="28"/>
        </w:rPr>
        <w:t>. Информатика и ИКТ: пособие для подготовки к ЕГЭ /под ред. М. С. Цветковой. — М., 2013.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 xml:space="preserve">Мельников </w:t>
      </w:r>
      <w:r w:rsidRPr="00D03569">
        <w:rPr>
          <w:rFonts w:eastAsia="Calibri"/>
          <w:sz w:val="28"/>
          <w:szCs w:val="28"/>
        </w:rPr>
        <w:t xml:space="preserve">В. П., </w:t>
      </w:r>
      <w:r w:rsidRPr="00D03569">
        <w:rPr>
          <w:rFonts w:eastAsia="Calibri"/>
          <w:iCs/>
          <w:sz w:val="28"/>
          <w:szCs w:val="28"/>
        </w:rPr>
        <w:t>Клейменов С. А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Петраков А. В</w:t>
      </w:r>
      <w:r w:rsidRPr="00D03569">
        <w:rPr>
          <w:rFonts w:eastAsia="Calibri"/>
          <w:sz w:val="28"/>
          <w:szCs w:val="28"/>
        </w:rPr>
        <w:t>. Информационная безопасность: учеб.пособие / под ред. С. А. Клейменова. — М., 2013.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Мельников В.П. , Клейменов С.А. , Петраков А.В. Информационнаябезопасность: Учебное пособие / под ред. С.А. Клейменова. – М.: 2013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Назаров С. В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Широков А. И</w:t>
      </w:r>
      <w:r w:rsidRPr="00D03569">
        <w:rPr>
          <w:rFonts w:eastAsia="Calibri"/>
          <w:sz w:val="28"/>
          <w:szCs w:val="28"/>
        </w:rPr>
        <w:t>. Современные операционные системы: учеб.пособие. — М.,2011.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Новожилов Е. О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Новожилов О. П</w:t>
      </w:r>
      <w:r w:rsidRPr="00D03569">
        <w:rPr>
          <w:rFonts w:eastAsia="Calibri"/>
          <w:sz w:val="28"/>
          <w:szCs w:val="28"/>
        </w:rPr>
        <w:t>. Компьютерные сети: учебник. — М., 2013.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Новожилов Е.О. , Новожилов О.П. Компьютерные сети: учебник. – М.:2013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sz w:val="28"/>
          <w:szCs w:val="28"/>
        </w:rPr>
        <w:t>Парфилова Н. И. , Пылькин А. Н. , Трусов Б. Г. Программирование:Основы алгоритмизации и программирования: учебник / под ред. Б. Г.Трусова. – М.: 2014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Парфилова Н.И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Пылькин А.Н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Трусов Б. Г</w:t>
      </w:r>
      <w:r w:rsidRPr="00D03569">
        <w:rPr>
          <w:rFonts w:eastAsia="Calibri"/>
          <w:sz w:val="28"/>
          <w:szCs w:val="28"/>
        </w:rPr>
        <w:t>. Программирование: Основы алгоритмизациии программирования: учебник / под ред. Б. Г. Трусова. — М., 2014.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Сулейманов Р. Р.</w:t>
      </w:r>
      <w:r w:rsidRPr="00D03569">
        <w:rPr>
          <w:rFonts w:eastAsia="Calibri"/>
          <w:sz w:val="28"/>
          <w:szCs w:val="28"/>
        </w:rPr>
        <w:t>Компьютерное моделирование математических задач. Элективный курс:учеб. пособие. — М.: 2012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Цветкова М. С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Великович Л. С</w:t>
      </w:r>
      <w:r w:rsidRPr="00D03569">
        <w:rPr>
          <w:rFonts w:eastAsia="Calibri"/>
          <w:sz w:val="28"/>
          <w:szCs w:val="28"/>
        </w:rPr>
        <w:t>. Информатика и ИКТ: учебник. — М., 2014.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Цветкова М. С</w:t>
      </w:r>
      <w:r w:rsidRPr="00D03569">
        <w:rPr>
          <w:rFonts w:eastAsia="Calibri"/>
          <w:sz w:val="28"/>
          <w:szCs w:val="28"/>
        </w:rPr>
        <w:t xml:space="preserve">., </w:t>
      </w:r>
      <w:r w:rsidRPr="00D03569">
        <w:rPr>
          <w:rFonts w:eastAsia="Calibri"/>
          <w:iCs/>
          <w:sz w:val="28"/>
          <w:szCs w:val="28"/>
        </w:rPr>
        <w:t>Хлобыстова И.Ю</w:t>
      </w:r>
      <w:r w:rsidRPr="00D03569">
        <w:rPr>
          <w:rFonts w:eastAsia="Calibri"/>
          <w:sz w:val="28"/>
          <w:szCs w:val="28"/>
        </w:rPr>
        <w:t>. Информатика и ИКТ: Практикум для профессий испециальностей естественно-научного и гуманитарного профилей. — М., 2014.</w:t>
      </w:r>
    </w:p>
    <w:p w:rsidR="00D03569" w:rsidRPr="00D03569" w:rsidRDefault="00D03569" w:rsidP="003C6A97">
      <w:pPr>
        <w:pStyle w:val="af9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D03569">
        <w:rPr>
          <w:rFonts w:eastAsia="Calibri"/>
          <w:iCs/>
          <w:sz w:val="28"/>
          <w:szCs w:val="28"/>
        </w:rPr>
        <w:t>Шевцова А.М.</w:t>
      </w:r>
      <w:r w:rsidRPr="00D03569">
        <w:rPr>
          <w:rFonts w:eastAsia="Calibri"/>
          <w:sz w:val="28"/>
          <w:szCs w:val="28"/>
        </w:rPr>
        <w:t xml:space="preserve">, </w:t>
      </w:r>
      <w:r w:rsidRPr="00D03569">
        <w:rPr>
          <w:rFonts w:eastAsia="Calibri"/>
          <w:iCs/>
          <w:sz w:val="28"/>
          <w:szCs w:val="28"/>
        </w:rPr>
        <w:t>Пантюхин П. Я.</w:t>
      </w:r>
      <w:r w:rsidRPr="00D03569">
        <w:rPr>
          <w:rFonts w:eastAsia="Calibri"/>
          <w:sz w:val="28"/>
          <w:szCs w:val="28"/>
        </w:rPr>
        <w:t>Введение в автоматизированное проектирование: учеб.пособие с приложением на компакт диске учебной версии системы АДЕМ. — М., 2011.</w:t>
      </w:r>
    </w:p>
    <w:p w:rsidR="00177AED" w:rsidRPr="00D03569" w:rsidRDefault="00177AED" w:rsidP="003C6A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lastRenderedPageBreak/>
        <w:t>Интернет-ресурсы: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hyperlink r:id="rId10" w:history="1">
        <w:r w:rsidR="00177AED" w:rsidRPr="00D03569">
          <w:rPr>
            <w:rStyle w:val="af8"/>
            <w:bCs/>
            <w:sz w:val="28"/>
            <w:szCs w:val="28"/>
          </w:rPr>
          <w:t>www.school-collection.edu.ru</w:t>
        </w:r>
      </w:hyperlink>
      <w:r w:rsidR="00177AED" w:rsidRPr="00D03569">
        <w:rPr>
          <w:bCs/>
          <w:sz w:val="28"/>
          <w:szCs w:val="28"/>
        </w:rPr>
        <w:t xml:space="preserve">(Единая коллекция цифровых образовательных ресурсов). </w:t>
      </w:r>
      <w:hyperlink r:id="rId11" w:history="1">
        <w:r w:rsidR="00177AED" w:rsidRPr="00D03569">
          <w:rPr>
            <w:rStyle w:val="af8"/>
            <w:bCs/>
            <w:sz w:val="28"/>
            <w:szCs w:val="28"/>
          </w:rPr>
          <w:t>www.intuit.ru/studies/courses</w:t>
        </w:r>
      </w:hyperlink>
      <w:r w:rsidR="00177AED" w:rsidRPr="00D03569">
        <w:rPr>
          <w:bCs/>
          <w:sz w:val="28"/>
          <w:szCs w:val="28"/>
        </w:rPr>
        <w:t>(Открытые интернет-курсы «Интуит» по курсу «Информа</w:t>
      </w:r>
      <w:r w:rsidR="00177AED" w:rsidRPr="00D03569">
        <w:rPr>
          <w:bCs/>
          <w:sz w:val="28"/>
          <w:szCs w:val="28"/>
        </w:rPr>
        <w:softHyphen/>
        <w:t>тика»).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hyperlink r:id="rId12" w:history="1">
        <w:r w:rsidR="00177AED" w:rsidRPr="00D03569">
          <w:rPr>
            <w:rStyle w:val="af8"/>
            <w:bCs/>
            <w:sz w:val="28"/>
            <w:szCs w:val="28"/>
          </w:rPr>
          <w:t>www.lms.iite.unesco.org</w:t>
        </w:r>
      </w:hyperlink>
      <w:r w:rsidR="00177AED" w:rsidRPr="00D03569">
        <w:rPr>
          <w:bCs/>
          <w:sz w:val="28"/>
          <w:szCs w:val="28"/>
        </w:rPr>
        <w:t>(Открытые электронные курсы «ИИТО ЮНЕСКО» по информа</w:t>
      </w:r>
      <w:r w:rsidR="00177AED" w:rsidRPr="00D03569">
        <w:rPr>
          <w:bCs/>
          <w:sz w:val="28"/>
          <w:szCs w:val="28"/>
        </w:rPr>
        <w:softHyphen/>
        <w:t>ционным технологиям).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hyperlink r:id="rId13" w:history="1">
        <w:r w:rsidR="00177AED" w:rsidRPr="00D03569">
          <w:rPr>
            <w:rStyle w:val="af8"/>
            <w:bCs/>
            <w:sz w:val="28"/>
            <w:szCs w:val="28"/>
          </w:rPr>
          <w:t>http://ru.iite.unesco.org/publications</w:t>
        </w:r>
      </w:hyperlink>
      <w:r w:rsidR="00177AED" w:rsidRPr="00D03569">
        <w:rPr>
          <w:bCs/>
          <w:sz w:val="28"/>
          <w:szCs w:val="28"/>
        </w:rPr>
        <w:t>(Открытая электронная библиотека «ИИТО ЮНЕ</w:t>
      </w:r>
      <w:r w:rsidR="00177AED" w:rsidRPr="00D03569">
        <w:rPr>
          <w:bCs/>
          <w:sz w:val="28"/>
          <w:szCs w:val="28"/>
        </w:rPr>
        <w:softHyphen/>
        <w:t>СКО» по ИКТ в образовании).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hyperlink r:id="rId14" w:history="1">
        <w:r w:rsidR="00177AED" w:rsidRPr="00D03569">
          <w:rPr>
            <w:rStyle w:val="af8"/>
            <w:bCs/>
            <w:sz w:val="28"/>
            <w:szCs w:val="28"/>
          </w:rPr>
          <w:t>www.megabook.ru</w:t>
        </w:r>
      </w:hyperlink>
      <w:r w:rsidR="00177AED" w:rsidRPr="00D03569">
        <w:rPr>
          <w:bCs/>
          <w:sz w:val="28"/>
          <w:szCs w:val="28"/>
        </w:rPr>
        <w:t>(Мегаэнциклопедия Кирилла и Мефодия, разделы «Наука / Математика.Кибернетика» и «Техника / Компьютеры и Интернет»).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hyperlink r:id="rId15" w:history="1">
        <w:r w:rsidR="00177AED" w:rsidRPr="00D03569">
          <w:rPr>
            <w:rStyle w:val="af8"/>
            <w:bCs/>
            <w:sz w:val="28"/>
            <w:szCs w:val="28"/>
          </w:rPr>
          <w:t>www.ict.edu.ru</w:t>
        </w:r>
      </w:hyperlink>
      <w:r w:rsidR="00177AED" w:rsidRPr="00D03569">
        <w:rPr>
          <w:bCs/>
          <w:sz w:val="28"/>
          <w:szCs w:val="28"/>
        </w:rPr>
        <w:t>(портал «Информационно-коммуникационные технологии в образова</w:t>
      </w:r>
      <w:r w:rsidR="00177AED" w:rsidRPr="00D03569">
        <w:rPr>
          <w:bCs/>
          <w:sz w:val="28"/>
          <w:szCs w:val="28"/>
        </w:rPr>
        <w:softHyphen/>
        <w:t>нии»).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hyperlink r:id="rId16" w:history="1">
        <w:r w:rsidR="00177AED" w:rsidRPr="00D03569">
          <w:rPr>
            <w:rStyle w:val="af8"/>
            <w:bCs/>
            <w:sz w:val="28"/>
            <w:szCs w:val="28"/>
          </w:rPr>
          <w:t>www.digital-edu.ru</w:t>
        </w:r>
      </w:hyperlink>
      <w:r w:rsidR="00177AED" w:rsidRPr="00D03569">
        <w:rPr>
          <w:bCs/>
          <w:sz w:val="28"/>
          <w:szCs w:val="28"/>
        </w:rPr>
        <w:t>(Справочник образовательных ресу</w:t>
      </w:r>
      <w:r w:rsidR="00EE48DC">
        <w:rPr>
          <w:bCs/>
          <w:sz w:val="28"/>
          <w:szCs w:val="28"/>
        </w:rPr>
        <w:t>рсов «Портал цифрового образова</w:t>
      </w:r>
      <w:r w:rsidR="00177AED" w:rsidRPr="00D03569">
        <w:rPr>
          <w:bCs/>
          <w:sz w:val="28"/>
          <w:szCs w:val="28"/>
        </w:rPr>
        <w:t>ния»).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bCs/>
          <w:sz w:val="28"/>
          <w:szCs w:val="28"/>
        </w:rPr>
      </w:pPr>
      <w:hyperlink r:id="rId17" w:history="1">
        <w:r w:rsidR="00177AED" w:rsidRPr="00D03569">
          <w:rPr>
            <w:rStyle w:val="af8"/>
            <w:bCs/>
            <w:sz w:val="28"/>
            <w:szCs w:val="28"/>
          </w:rPr>
          <w:t>www.window.edu.ru</w:t>
        </w:r>
      </w:hyperlink>
      <w:r w:rsidR="00177AED" w:rsidRPr="00D03569">
        <w:rPr>
          <w:bCs/>
          <w:sz w:val="28"/>
          <w:szCs w:val="28"/>
        </w:rPr>
        <w:t>(Единое окно доступа к образовательным ресурсам Российской Фе</w:t>
      </w:r>
      <w:r w:rsidR="00177AED" w:rsidRPr="00D03569">
        <w:rPr>
          <w:bCs/>
          <w:sz w:val="28"/>
          <w:szCs w:val="28"/>
        </w:rPr>
        <w:softHyphen/>
        <w:t>дерации).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hyperlink r:id="rId18" w:history="1">
        <w:r w:rsidR="00177AED" w:rsidRPr="00D03569">
          <w:rPr>
            <w:rStyle w:val="af8"/>
            <w:bCs/>
            <w:sz w:val="28"/>
            <w:szCs w:val="28"/>
          </w:rPr>
          <w:t>www.freeschool.altlinux.ru</w:t>
        </w:r>
      </w:hyperlink>
      <w:r w:rsidR="00177AED" w:rsidRPr="00D03569">
        <w:rPr>
          <w:bCs/>
          <w:sz w:val="28"/>
          <w:szCs w:val="28"/>
        </w:rPr>
        <w:t xml:space="preserve">(портал Свободного программного обеспечения). </w:t>
      </w:r>
      <w:hyperlink r:id="rId19" w:history="1">
        <w:r w:rsidR="00177AED" w:rsidRPr="00D03569">
          <w:rPr>
            <w:rStyle w:val="af8"/>
            <w:bCs/>
            <w:sz w:val="28"/>
            <w:szCs w:val="28"/>
          </w:rPr>
          <w:t>www.heap.altlinux.org/issues/textbooks</w:t>
        </w:r>
      </w:hyperlink>
      <w:r w:rsidR="00177AED" w:rsidRPr="00D03569">
        <w:rPr>
          <w:bCs/>
          <w:sz w:val="28"/>
          <w:szCs w:val="28"/>
        </w:rPr>
        <w:t xml:space="preserve">(учебники и пособия по Linux). </w:t>
      </w:r>
      <w:hyperlink r:id="rId20" w:history="1">
        <w:r w:rsidR="00177AED" w:rsidRPr="00D03569">
          <w:rPr>
            <w:rStyle w:val="af8"/>
            <w:bCs/>
            <w:sz w:val="28"/>
            <w:szCs w:val="28"/>
          </w:rPr>
          <w:t>www.books.altlinux.ru/altlibrary/openoffice</w:t>
        </w:r>
      </w:hyperlink>
      <w:r w:rsidR="00177AED" w:rsidRPr="00D03569">
        <w:rPr>
          <w:bCs/>
          <w:sz w:val="28"/>
          <w:szCs w:val="28"/>
        </w:rPr>
        <w:t>(электронная книга «ОpenOffice.org: Теория и практика»)</w:t>
      </w:r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hyperlink r:id="rId21" w:history="1">
        <w:r w:rsidR="00177AED" w:rsidRPr="00D03569">
          <w:rPr>
            <w:rStyle w:val="af8"/>
            <w:sz w:val="28"/>
            <w:szCs w:val="28"/>
          </w:rPr>
          <w:t>http://www.uchportal.ru/</w:t>
        </w:r>
      </w:hyperlink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hyperlink r:id="rId22" w:history="1">
        <w:r w:rsidR="00177AED" w:rsidRPr="00D03569">
          <w:rPr>
            <w:rStyle w:val="af8"/>
            <w:color w:val="83001F"/>
            <w:sz w:val="28"/>
            <w:szCs w:val="28"/>
            <w:shd w:val="clear" w:color="auto" w:fill="FFFFFF"/>
          </w:rPr>
          <w:t>http://www.metod-kopilka.ru/</w:t>
        </w:r>
      </w:hyperlink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hyperlink r:id="rId23" w:history="1">
        <w:r w:rsidR="00177AED" w:rsidRPr="00D03569">
          <w:rPr>
            <w:rStyle w:val="af8"/>
            <w:color w:val="B80028"/>
            <w:sz w:val="28"/>
            <w:szCs w:val="28"/>
            <w:shd w:val="clear" w:color="auto" w:fill="FFFFFF"/>
          </w:rPr>
          <w:t>http://www.klyaksa.net/</w:t>
        </w:r>
      </w:hyperlink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hyperlink r:id="rId24" w:history="1">
        <w:r w:rsidR="00177AED" w:rsidRPr="00D03569">
          <w:rPr>
            <w:rStyle w:val="af8"/>
            <w:color w:val="83001F"/>
            <w:sz w:val="28"/>
            <w:szCs w:val="28"/>
            <w:shd w:val="clear" w:color="auto" w:fill="FFFFFF"/>
          </w:rPr>
          <w:t>http://pzschool4.ucoz.ru/index/informatika/0-30</w:t>
        </w:r>
      </w:hyperlink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hyperlink r:id="rId25" w:history="1">
        <w:r w:rsidR="00177AED" w:rsidRPr="00D03569">
          <w:rPr>
            <w:rStyle w:val="af8"/>
            <w:sz w:val="28"/>
            <w:szCs w:val="28"/>
          </w:rPr>
          <w:t>http://www.alleng.ru/edu/comp.htm</w:t>
        </w:r>
      </w:hyperlink>
    </w:p>
    <w:p w:rsidR="00177AED" w:rsidRPr="00D03569" w:rsidRDefault="00AB033F" w:rsidP="003C6A97">
      <w:pPr>
        <w:pStyle w:val="af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hyperlink r:id="rId26" w:history="1">
        <w:r w:rsidR="00177AED" w:rsidRPr="00D03569">
          <w:rPr>
            <w:rStyle w:val="af8"/>
            <w:sz w:val="28"/>
            <w:szCs w:val="28"/>
          </w:rPr>
          <w:t>http://www.rusedu.ru/informatika/list_26.html</w:t>
        </w:r>
      </w:hyperlink>
    </w:p>
    <w:p w:rsidR="00177AED" w:rsidRPr="00D03569" w:rsidRDefault="00177AED" w:rsidP="003C6A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bCs/>
          <w:sz w:val="28"/>
          <w:szCs w:val="28"/>
        </w:rPr>
      </w:pPr>
      <w:r w:rsidRPr="00D03569">
        <w:rPr>
          <w:b/>
          <w:bCs/>
          <w:sz w:val="28"/>
          <w:szCs w:val="28"/>
        </w:rPr>
        <w:t>Дополнительные источники: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Боев, В. Д.</w:t>
      </w:r>
      <w:r w:rsidRPr="00D03569">
        <w:rPr>
          <w:sz w:val="28"/>
          <w:szCs w:val="28"/>
        </w:rPr>
        <w:t>Моделирование в среде anylogic : учебное пособие для СПО / В. Д. Боев. — М. : Издательство Юрайт, 2017. — 298 с. — (Серия : Профессиональное образование). — ISBN 978-5-534-04805-6. — Режим доступа : www.biblio-online.ru/book/898C544A-17EC-4E91-ABCF-6FB0FBCFAA59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Гаврилов, М. В.</w:t>
      </w:r>
      <w:r w:rsidRPr="00D03569">
        <w:rPr>
          <w:sz w:val="28"/>
          <w:szCs w:val="28"/>
        </w:rPr>
        <w:t>Информатика и информационные технологии : учебник для СПО / М. В. Гаврилов, В. А. Климов. — 4-е изд., перераб. и доп. — М. : Издательство Юрайт, 2017. — 383 с. — (Серия : Профессиональное образование). — ISBN 978-5-534-03051-8. — Режим доступа : www.biblio-online.ru/book/1DC33FDD-8C47-439D-98FD-8D445734B9D9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Гостев, И. М.</w:t>
      </w:r>
      <w:r w:rsidRPr="00D03569">
        <w:rPr>
          <w:sz w:val="28"/>
          <w:szCs w:val="28"/>
        </w:rPr>
        <w:t xml:space="preserve">Операционные системы : учебник и практикум для СПО / И. М. Гостев. — 2-е изд., испр. и доп. — М. : Издательство Юрайт, 2017. — 164 с. — (Серия : Профессиональное образование). — ISBN 978-5-534-04951-0. — </w:t>
      </w:r>
      <w:r w:rsidRPr="00D03569">
        <w:rPr>
          <w:sz w:val="28"/>
          <w:szCs w:val="28"/>
        </w:rPr>
        <w:lastRenderedPageBreak/>
        <w:t>Режим доступа : www.biblio-online.ru/book/FA9D9A84-0AFE-4C53-A338-B9E704F96A4B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Дибров, М. В.</w:t>
      </w:r>
      <w:r w:rsidRPr="00D03569">
        <w:rPr>
          <w:sz w:val="28"/>
          <w:szCs w:val="28"/>
        </w:rPr>
        <w:t>Компьютерные сети и телекоммуникации. Маршрутизация в ip-сетях в 2 ч. Часть 1 : учебник и практикум для СПО / М. В. Дибров. — М. : Издательство Юрайт, 2017. — 333 с. — (Серия : Профессиональное образование). — ISBN 978-5-534-04638-0. — Режим доступа : www.biblio-online.ru/book/30EFD590-1608-438B-BE9C-EAD08D47B8A8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Дибров, М. В.</w:t>
      </w:r>
      <w:r w:rsidRPr="00D03569">
        <w:rPr>
          <w:sz w:val="28"/>
          <w:szCs w:val="28"/>
        </w:rPr>
        <w:t>Компьютерные сети и телекоммуникации. Маршрутизация в ip-сетях в 2 ч. Часть 2 : учебник и практикум для СПО / М. В. Дибров. — М. : Издательство Юрайт, 2017. — 351 с. — (Серия : Профессиональное образование). — ISBN 978-5-534-04635-9. — Режим доступа : www.biblio-online.ru/book/9C59BC84-8E5B-488E-94CB-8725668917BD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Зимин, В. П.</w:t>
      </w:r>
      <w:r w:rsidRPr="00D03569">
        <w:rPr>
          <w:sz w:val="28"/>
          <w:szCs w:val="28"/>
        </w:rPr>
        <w:t>Информатика. Лабораторный практикум в 2 ч. Часть 1 : учебное пособие для СПО / В. П. Зимин. — М. : Издательство Юрайт, 2017. — 110 с. — (Серия : Профессиональное образование). — ISBN 978-5-534-03799-9. — Режим доступа : www.biblio-online.ru/book/F3FB04F6-87A0-4862-A517-1AFD4154E2C3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Зимин, В. П.</w:t>
      </w:r>
      <w:r w:rsidRPr="00D03569">
        <w:rPr>
          <w:sz w:val="28"/>
          <w:szCs w:val="28"/>
        </w:rPr>
        <w:t>Информатика. Лабораторный практикум в 2 ч. Часть 2 : учебное пособие для СПО / В. П. Зимин. — М. : Издательство Юрайт, 2017. — 145 с. — (Серия : Профессиональное образование). — ISBN 978-5-534-03801-9. — Режим доступа : www.biblio-online.ru/book/09A79731-DA75-45FE-B33B-F672C392906C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Илюшечкин, В. М.</w:t>
      </w:r>
      <w:r w:rsidRPr="00D03569">
        <w:rPr>
          <w:sz w:val="28"/>
          <w:szCs w:val="28"/>
        </w:rPr>
        <w:t>Основы использования и проектирования баз данных : учебник для СПО / В. М. Илюшечкин. — испр. и доп. — М. : Издательство Юрайт, 2017. — 213 с. — (Серия : Профессиональное образование). — ISBN 978-5-534-01283-5. —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sz w:val="28"/>
          <w:szCs w:val="28"/>
        </w:rPr>
        <w:t>Инженерная и компьютерная графика : учебник и практикум для СПО / Р. Р. Анамова [и др.] ; под общ.ред. Р. Р. Анамовой, С. А. Леонову, Н. В. Пшеничнову. — М. : Издательство Юрайт, 2017. — 246 с. — (Серия : Профессиональное образование). — ISBN 978-5-534-02971-0. — Режим доступа : www.biblio-online.ru/book/5B481506-75BC-4E43-94EE-23D496178568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sz w:val="28"/>
          <w:szCs w:val="28"/>
        </w:rPr>
        <w:t>Информационные технологии в 2 т. Том 1 : учебник для СПО / В. В. Трофимов, О. П. Ильина, В. И. Кияев, Е. В. Трофимова ; под ред. В. В. Трофимова. — М. : Издательство Юрайт, 2017. — 238 с. — (Серия : Профессиональное образование). — ISBN 978-5-534-03964-1. — Режим доступа : www.biblio-online.ru/book/33DC3A96-8784-4F66-BEEA-F00596CF1643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sz w:val="28"/>
          <w:szCs w:val="28"/>
        </w:rPr>
        <w:t>Информационные технологии в 2 т. Том 2 : учебник для СПО / В. В. Трофимов, О. П. Ильина, В. И. Кияев, Е. В. Трофимова ; отв. ред. В. В. Трофимов. — перераб. и доп. — М. : Издательство Юрайт, 2017. — 390 с. — (Серия : Профессиональное образование). — ISBN 978-5-534-03966-5. — Режим до</w:t>
      </w:r>
      <w:r w:rsidRPr="00D03569">
        <w:rPr>
          <w:sz w:val="28"/>
          <w:szCs w:val="28"/>
        </w:rPr>
        <w:lastRenderedPageBreak/>
        <w:t>ступа : www.biblio-online.ru/book/CF89C7C9-F890-46C7-B008-CCDC0F997381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Казанский, А. А.</w:t>
      </w:r>
      <w:r w:rsidRPr="00D03569">
        <w:rPr>
          <w:sz w:val="28"/>
          <w:szCs w:val="28"/>
        </w:rPr>
        <w:t>Прикладное программирование на excel 2013 : учебное пособие для СПО / А. А. Казанский. — М. : Издательство Юрайт, 2017. — 159 с. — (Серия : Профессиональное образование). — ISBN 978-5-534-00922-4. — Режим доступа : www.biblio-online.ru/book/607DE426-206D-4B92-A588-F8F6F4A67A8D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Куприянов, Д. В.</w:t>
      </w:r>
      <w:r w:rsidRPr="00D03569">
        <w:rPr>
          <w:sz w:val="28"/>
          <w:szCs w:val="28"/>
        </w:rPr>
        <w:t>Информационное обеспечение профессиональной деятельности : учебник и практикум для СПО / Д. В. Куприянов. — М. : Издательство Юрайт, 2017. — 255 с. — (Серия : Профессиональное образование). — ISBN 978-5-534-00973-6. — Режим доступа : www.biblio-online.ru/book/1AFA0FC3-C1D5-4AD7-AA67-5375B13A415F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sz w:val="28"/>
          <w:szCs w:val="28"/>
        </w:rPr>
        <w:t>Математика и информатика : учебник и практикум для СПО / Т. М. Беляева [и др.] ; отв. ред. В. Д. Элькин. — М. : Издательство Юрайт, 2017. — 527 с. — (Серия : Профессиональное образование). — ISBN 978-5-534-03749-4. — Режим доступа : www.biblio-online.ru/book/221F7757-D7EA-4D2D-B6BF-41896F6B8291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Новожилов, О. П.</w:t>
      </w:r>
      <w:r w:rsidRPr="00D03569">
        <w:rPr>
          <w:sz w:val="28"/>
          <w:szCs w:val="28"/>
        </w:rPr>
        <w:t>Информатика : учебник для СПО / О. П. Новожилов. — 3-е изд., перераб. и доп. — М. : Издательство Юрайт, 2017. — 620 с. — (Серия : Профессиональное образование). — ISBN 978-5-534-04436-2. — Режим доступа : www.biblio-online.ru/book/E5B0FB9A-1FD6-4753-8B15-CFAAC4983C1E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Новожилов, О. П.</w:t>
      </w:r>
      <w:r w:rsidRPr="00D03569">
        <w:rPr>
          <w:sz w:val="28"/>
          <w:szCs w:val="28"/>
        </w:rPr>
        <w:t>Информатика в 2 ч. Часть 1 : учебник для СПО / О. П. Новожилов. — 3-е изд., перераб. и доп. — М. : Издательство Юрайт, 2018. — 320 с. — (Серия : Профессиональное образование). — ISBN 978-5-534-06372-1. — Режим доступа : www.biblio-online.ru/book/AA24B00F-EE29-4D83-B935-01A3776DCFD3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Новожилов, О. П.</w:t>
      </w:r>
      <w:r w:rsidRPr="00D03569">
        <w:rPr>
          <w:sz w:val="28"/>
          <w:szCs w:val="28"/>
        </w:rPr>
        <w:t>Информатика в 2 ч. Часть 2 : учебник для СПО / О. П. Новожилов. — 3-е изд., перераб. и доп. — М. : Издательство Юрайт, 2018. — 302 с. — (Серия : Профессиональное образование). — ISBN 978-5-534-06374-5. — Режим доступа : www.biblio-online.ru/book/C9811C60-1073-4857-AF64-2288A7D443A1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sz w:val="28"/>
          <w:szCs w:val="28"/>
        </w:rPr>
        <w:t>Организационное и правовое обеспечение информационной безопасности : учебник и практикум для СПО / Т. А. Полякова, А. А. Стрельцов, С. Г. Чубукова, В. А. Ниесов ; отв. ред. Т. А. Полякова, А. А. Стрельцов. — М. : Издательство Юрайт, 2017. — 325 с. — (Серия : Профессиональное образование). — ISBN 978-5-534-00843-2. — Режим доступа : www.biblio-online.ru/book/054509D0-1E35-4080-9E86-19742B336897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 xml:space="preserve">Попов, А. М. </w:t>
      </w:r>
      <w:r w:rsidRPr="00D03569">
        <w:rPr>
          <w:sz w:val="28"/>
          <w:szCs w:val="28"/>
        </w:rPr>
        <w:t xml:space="preserve">Информатика и математика : учебник и практикум для СПО / А. М. Попов, В. Н. Сотников, Е. И. Нагаева ; под ред. А. М. Попова. — 3-е </w:t>
      </w:r>
      <w:r w:rsidRPr="00D03569">
        <w:rPr>
          <w:sz w:val="28"/>
          <w:szCs w:val="28"/>
        </w:rPr>
        <w:lastRenderedPageBreak/>
        <w:t>изд., перераб. и доп. — М. : Издательство Юрайт, 2017. — 430 с. — (Серия : Профессиональное образование). — ISBN 978-5-534-01331-3. — Режим доступа : www.biblio-online.ru/book/139F19B6-4569-4E9E-A7B0-5AD7DDD78577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Рыбальченко, М. В.</w:t>
      </w:r>
      <w:r w:rsidRPr="00D03569">
        <w:rPr>
          <w:sz w:val="28"/>
          <w:szCs w:val="28"/>
        </w:rPr>
        <w:t>Архитектура информационных систем : учебное пособие для СПО / М. В. Рыбальченко. — М. : Издательство Юрайт, 2017. — 91 с. — (Серия : Профессиональное образование). — ISBN 978-5-534-01252-1. — Режим доступа : www.biblio-online.ru/book/F490757C-8BC3-4897-86C7-B54F649CBE93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 xml:space="preserve">Селезнев, В. А. </w:t>
      </w:r>
      <w:r w:rsidRPr="00D03569">
        <w:rPr>
          <w:sz w:val="28"/>
          <w:szCs w:val="28"/>
        </w:rPr>
        <w:t>Компьютерная графика : учебник и практикум для СПО / В. А. Селезнев, С. А. Дмитроченко. — 2-е изд., испр. и доп. — М. : Издательство Юрайт, 2017. — 228 с. — (Серия : Профессиональное образование). — ISBN 978-5-534-01396-2. — Режим доступа : www.biblio-online.ru/book/1C3E97E5-67E9-4F6C-B168-E96C8D5237BB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03569">
        <w:rPr>
          <w:sz w:val="28"/>
          <w:szCs w:val="28"/>
        </w:rPr>
        <w:t>Системы управления технологическими процессами и информационные технологии : учебное пособие для СПО / В. В. Троценко, В. К. Федоров, А. И. Забудский, В. В. Комендантов. — 2-е изд., испр. и доп. — М. : Издательство Юрайт, 2017. — 136 с. — (Серия : Профессиональное образование). — ISBN 978-5-534-05788-1. — Режим доступа : www.biblio-online.ru/book/FD056BDD-D72D-4A15-884A-63DDB25E8BF1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Советов, Б. Я.</w:t>
      </w:r>
      <w:r w:rsidRPr="00D03569">
        <w:rPr>
          <w:sz w:val="28"/>
          <w:szCs w:val="28"/>
        </w:rPr>
        <w:t>Базы данных : учебник для СПО / Б. Я. Советов, В. В. Цехановский, В. Д. Чертовской. — 2-е изд. — М. : Издательство Юрайт, 2017. — 463 с. — (Серия: Профессиональное образование). — ISBN 978-5-534-01653-6. — Режим доступа : www.biblio-online.ru/book/04AF84DF-F5EB-497A-82AA-DC17A08F7591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Трофимов, В. В.</w:t>
      </w:r>
      <w:r w:rsidRPr="00D03569">
        <w:rPr>
          <w:sz w:val="28"/>
          <w:szCs w:val="28"/>
        </w:rPr>
        <w:t>Информатика в 2 т. Том 1 : учебник для СПО / В. В. Трофимов ; под ред. В. В. Трофимова. — 3-е изд., перераб. и доп. — М. : Издательство Юрайт, 2017. — 553 с. — (Серия : Профессиональное образование). — ISBN 978-5-534-02518-7. — Режим доступа : www.biblio-online.ru/book/87EC2130-3EBB-45B7-B195-1A9C561ED9D9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Трофимов, В. В.</w:t>
      </w:r>
      <w:r w:rsidRPr="00D03569">
        <w:rPr>
          <w:sz w:val="28"/>
          <w:szCs w:val="28"/>
        </w:rPr>
        <w:t>Информатика в 2 т. Том 2 : учебник для СПО / В. В. Трофимов ; отв. ред. В. В. Трофимов. — 3-е изд., перераб. и доп. — М. : Издательство Юрайт, 2017. — 406 с. — (Серия : Профессиональное образование). — ISBN 978-5-534-02519-4. — Режим доступа : www.biblio-online.ru/book/14FE5928-69CF-41EC-A00B-3979EC8273C8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Черпаков, И. В.</w:t>
      </w:r>
      <w:r w:rsidRPr="00D03569">
        <w:rPr>
          <w:i/>
          <w:iCs/>
          <w:sz w:val="28"/>
          <w:szCs w:val="28"/>
        </w:rPr>
        <w:t xml:space="preserve"> О</w:t>
      </w:r>
      <w:r w:rsidRPr="00D03569">
        <w:rPr>
          <w:sz w:val="28"/>
          <w:szCs w:val="28"/>
        </w:rPr>
        <w:t>сновы программирования : учебник и практикум для СПО / И. В. Черпаков. — М. : Издательство Юрайт, 2017. — 219 с. — (Серия : Профессиональное образование). — ISBN 978-5-9916-9984-6. — Режим доступа : www.biblio-online.ru/book/F79BE55A-C6F1-439D-9ED5-0D78A50B403F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lastRenderedPageBreak/>
        <w:t>Черткова, Е. А.</w:t>
      </w:r>
      <w:r w:rsidRPr="00D03569">
        <w:rPr>
          <w:sz w:val="28"/>
          <w:szCs w:val="28"/>
        </w:rPr>
        <w:t>Программная инженерия. Визуальное моделирование программных систем : учебник для СПО / Е. А. Черткова. — 2-е изд., испр. и доп. — М. : Издательство Юрайт, 2017. — 168 с. — (Серия : Профессиональное образование). — ISBN 978-5-534-04928-2. — Режим доступа : www.biblio-online.ru/book/192C556A-1FA1-4A90-AF21-C32EE8AF1CB9</w:t>
      </w:r>
    </w:p>
    <w:p w:rsidR="00D03569" w:rsidRPr="00D03569" w:rsidRDefault="00D03569" w:rsidP="003C6A97">
      <w:pPr>
        <w:pStyle w:val="af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03569">
        <w:rPr>
          <w:iCs/>
          <w:sz w:val="28"/>
          <w:szCs w:val="28"/>
        </w:rPr>
        <w:t>Черткова, Е. А.</w:t>
      </w:r>
      <w:r w:rsidRPr="00D03569">
        <w:rPr>
          <w:sz w:val="28"/>
          <w:szCs w:val="28"/>
        </w:rPr>
        <w:t xml:space="preserve">Статистика. Автоматизация обработки информации : учебное пособие для СПО / Е. А. Черткова. — 2-е изд., испр. и доп. — М. : Издательство Юрайт, 2017. — 195 с. — (Серия : Профессиональное образование). </w:t>
      </w:r>
    </w:p>
    <w:p w:rsidR="00D03569" w:rsidRDefault="00D03569" w:rsidP="003C6A9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E48DC" w:rsidRPr="00EE48DC" w:rsidRDefault="00EE48DC" w:rsidP="009C517C">
      <w:pPr>
        <w:pStyle w:val="1"/>
        <w:numPr>
          <w:ilvl w:val="0"/>
          <w:numId w:val="2"/>
        </w:numPr>
        <w:spacing w:line="276" w:lineRule="auto"/>
        <w:jc w:val="center"/>
        <w:rPr>
          <w:b/>
          <w:caps/>
          <w:sz w:val="28"/>
          <w:szCs w:val="28"/>
        </w:rPr>
      </w:pPr>
      <w:r w:rsidRPr="00EE48DC"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9C517C" w:rsidRDefault="009C517C" w:rsidP="003C6A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177AED" w:rsidRPr="00681971" w:rsidRDefault="00177AED" w:rsidP="00D033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44" w:firstLine="567"/>
        <w:jc w:val="both"/>
        <w:rPr>
          <w:sz w:val="28"/>
          <w:szCs w:val="28"/>
        </w:rPr>
      </w:pPr>
      <w:r w:rsidRPr="00681971">
        <w:rPr>
          <w:b/>
          <w:sz w:val="28"/>
          <w:szCs w:val="28"/>
        </w:rPr>
        <w:t>Контроль</w:t>
      </w:r>
      <w:r w:rsidR="00B22AE8">
        <w:rPr>
          <w:b/>
          <w:sz w:val="28"/>
          <w:szCs w:val="28"/>
        </w:rPr>
        <w:t xml:space="preserve"> </w:t>
      </w:r>
      <w:r w:rsidRPr="00681971">
        <w:rPr>
          <w:b/>
          <w:sz w:val="28"/>
          <w:szCs w:val="28"/>
        </w:rPr>
        <w:t>и оценка</w:t>
      </w:r>
      <w:r w:rsidRPr="00681971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51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4"/>
        <w:gridCol w:w="4784"/>
      </w:tblGrid>
      <w:tr w:rsidR="00177AED" w:rsidRPr="00D03569" w:rsidTr="00B22AE8">
        <w:trPr>
          <w:trHeight w:val="134"/>
          <w:jc w:val="center"/>
        </w:trPr>
        <w:tc>
          <w:tcPr>
            <w:tcW w:w="2624" w:type="pct"/>
            <w:vAlign w:val="center"/>
          </w:tcPr>
          <w:p w:rsidR="00177AED" w:rsidRPr="00D03569" w:rsidRDefault="00177AED" w:rsidP="003C6A97">
            <w:pPr>
              <w:pStyle w:val="1"/>
              <w:spacing w:line="276" w:lineRule="auto"/>
              <w:jc w:val="center"/>
              <w:rPr>
                <w:b/>
              </w:rPr>
            </w:pPr>
            <w:r w:rsidRPr="00D03569">
              <w:rPr>
                <w:b/>
              </w:rPr>
              <w:t>Достижение студентами следующих результатов</w:t>
            </w:r>
          </w:p>
        </w:tc>
        <w:tc>
          <w:tcPr>
            <w:tcW w:w="2376" w:type="pct"/>
            <w:vAlign w:val="center"/>
          </w:tcPr>
          <w:p w:rsidR="00177AED" w:rsidRPr="00D03569" w:rsidRDefault="00177AED" w:rsidP="003C6A97">
            <w:pPr>
              <w:pStyle w:val="1"/>
              <w:spacing w:line="276" w:lineRule="auto"/>
              <w:jc w:val="center"/>
              <w:rPr>
                <w:b/>
              </w:rPr>
            </w:pPr>
            <w:r w:rsidRPr="00D03569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77AED" w:rsidRPr="00D03569" w:rsidTr="00B22AE8">
        <w:trPr>
          <w:trHeight w:val="613"/>
          <w:jc w:val="center"/>
        </w:trPr>
        <w:tc>
          <w:tcPr>
            <w:tcW w:w="2624" w:type="pct"/>
          </w:tcPr>
          <w:p w:rsidR="00177AED" w:rsidRPr="00D03569" w:rsidRDefault="00177AED" w:rsidP="003C6A97">
            <w:pPr>
              <w:pStyle w:val="1"/>
              <w:spacing w:line="276" w:lineRule="auto"/>
              <w:ind w:firstLine="0"/>
            </w:pPr>
            <w:r w:rsidRPr="00D03569">
              <w:rPr>
                <w:rStyle w:val="8"/>
                <w:bCs w:val="0"/>
                <w:i w:val="0"/>
                <w:iCs w:val="0"/>
                <w:sz w:val="24"/>
                <w:szCs w:val="24"/>
              </w:rPr>
              <w:t>личностных: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чувство гордости и уважения к истории развития и достижениям отечествен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ной информатики в мировой индустрии информационных технологий;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осознание своего места в информационном обществе;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 ответственной творческой деятель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ности с использованием информационно-коммуникационных технологий;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тельности, самостоятельно формировать новые для себя знания в профессио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нальной области, используя для этого доступные источники информации;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умение управлять своей познавательной деятельностью, проводить самооцен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ку уровня собственного интеллектуального развития, в том числе с исполь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зованием современных электронных образовательных ресурсов;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  <w:rPr>
                <w:rStyle w:val="12"/>
                <w:rFonts w:ascii="Times New Roman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нальной деятельности, так и в быту; 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 xml:space="preserve">готовность к продолжению образования и 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lastRenderedPageBreak/>
              <w:t>повышению квалификации в избранной профессиональной деятельности на основе развития личных информационно-коммуникационных компетенций;</w:t>
            </w:r>
          </w:p>
          <w:p w:rsidR="00177AED" w:rsidRPr="00D03569" w:rsidRDefault="00177AED" w:rsidP="003C6A97">
            <w:pPr>
              <w:pStyle w:val="1"/>
              <w:spacing w:line="276" w:lineRule="auto"/>
              <w:ind w:firstLine="0"/>
              <w:jc w:val="both"/>
            </w:pPr>
            <w:r w:rsidRPr="00D03569">
              <w:rPr>
                <w:rStyle w:val="8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метапредметных: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умение определять цели, составлять планы деятельности и определять сред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ства, необходимые для их реализации;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ния информационных задач, применение основных методов познания (наблюдения, описания, измерения, эксперимента) для организации учеб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но-исследовательской и проектной деятельности с использованием инфор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мационно-коммуникационных технологий;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информационно-коммуникационных техноло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ляемой информации средствами информационных и коммуникационных технологий;</w:t>
            </w:r>
          </w:p>
          <w:p w:rsidR="00177AED" w:rsidRPr="00D03569" w:rsidRDefault="00177AED" w:rsidP="003C6A97">
            <w:pPr>
              <w:pStyle w:val="1"/>
              <w:spacing w:line="276" w:lineRule="auto"/>
              <w:ind w:firstLine="0"/>
              <w:jc w:val="both"/>
            </w:pPr>
            <w:r w:rsidRPr="00D03569">
              <w:rPr>
                <w:rStyle w:val="8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предметных: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 xml:space="preserve">сформированность представлений о роли информации и информационных процессов 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lastRenderedPageBreak/>
              <w:t>в окружающем мире;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владение навыками алгоритмического м</w:t>
            </w:r>
            <w:r w:rsidR="00D03569"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ышления и понимание методов фор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использование готовых прикладных компьютерных программ по профилю подготовки;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владение способами представления, хранения и обработки данных на ком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пьютере;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 в электронных таблицах;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базах данных и простейших средствах управления ими;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струкций языка программирования;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</w:t>
            </w: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ми информатизации;</w:t>
            </w:r>
          </w:p>
          <w:p w:rsidR="00177AED" w:rsidRPr="00D03569" w:rsidRDefault="00177AED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:rsidR="00177AED" w:rsidRPr="00D03569" w:rsidRDefault="006F5F24" w:rsidP="003C6A97">
            <w:pPr>
              <w:pStyle w:val="1"/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/>
              </w:rPr>
            </w:pPr>
            <w:r w:rsidRPr="00D0356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применение на практике средств защиты информации от вредоносных программ, правил личной безопасности и этики работы с информацией и средствами коммуникаций в Интернете.</w:t>
            </w:r>
          </w:p>
        </w:tc>
        <w:tc>
          <w:tcPr>
            <w:tcW w:w="2376" w:type="pct"/>
          </w:tcPr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  <w:r w:rsidRPr="00D03569">
              <w:rPr>
                <w:bCs/>
                <w:iCs/>
              </w:rPr>
              <w:lastRenderedPageBreak/>
              <w:t>1. Интерпретация результатов наблюдений за деятельностью обучающегося в процессе освоения образовательной программы</w:t>
            </w:r>
            <w:r w:rsidRPr="00D03569">
              <w:rPr>
                <w:bCs/>
              </w:rPr>
              <w:t>.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  <w:r w:rsidRPr="00D03569">
              <w:rPr>
                <w:bCs/>
              </w:rPr>
              <w:t>2. Стартовая диагностика подготовки обучающихся по школьному курсу информатики; выявление мотивации к изучению нового материала.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  <w:r w:rsidRPr="00D03569">
              <w:rPr>
                <w:bCs/>
                <w:iCs/>
              </w:rPr>
              <w:t>3. Текущий контроль в форме: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  <w:r w:rsidRPr="00D03569">
              <w:rPr>
                <w:bCs/>
                <w:iCs/>
              </w:rPr>
              <w:t>- защиты практических занятий;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  <w:iCs/>
              </w:rPr>
            </w:pPr>
            <w:r w:rsidRPr="00D03569">
              <w:rPr>
                <w:bCs/>
                <w:iCs/>
              </w:rPr>
              <w:t>- контрольных работ по темам разделов дисциплины;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  <w:iCs/>
              </w:rPr>
            </w:pPr>
            <w:r w:rsidRPr="00D03569">
              <w:rPr>
                <w:bCs/>
                <w:iCs/>
              </w:rPr>
              <w:t>- тестирования;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  <w:iCs/>
              </w:rPr>
            </w:pPr>
            <w:r w:rsidRPr="00D03569">
              <w:rPr>
                <w:bCs/>
                <w:iCs/>
              </w:rPr>
              <w:t>- домашней работы;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  <w:iCs/>
              </w:rPr>
            </w:pPr>
            <w:r w:rsidRPr="00D03569">
              <w:rPr>
                <w:bCs/>
                <w:iCs/>
              </w:rPr>
              <w:t xml:space="preserve"> - отчёта по проделанной внеаудиторной самостоятельной работе согласно инструкции (представление пособия, презентации/буклета,  информационное сообщение).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  <w:r w:rsidRPr="00D03569">
              <w:rPr>
                <w:bCs/>
                <w:iCs/>
              </w:rPr>
              <w:t> 4. Рубежный контроль по темам «</w:t>
            </w:r>
            <w:r w:rsidRPr="00D03569">
              <w:rPr>
                <w:bCs/>
              </w:rPr>
              <w:t>Информация и информационные процессы</w:t>
            </w:r>
            <w:r w:rsidRPr="00D03569">
              <w:rPr>
                <w:bCs/>
                <w:iCs/>
              </w:rPr>
              <w:t>», «</w:t>
            </w:r>
            <w:r w:rsidRPr="00D03569">
              <w:t>Технологии создания и преобразования информационных объектов</w:t>
            </w:r>
            <w:r w:rsidRPr="00D03569">
              <w:rPr>
                <w:bCs/>
                <w:iCs/>
              </w:rPr>
              <w:t>», «</w:t>
            </w:r>
            <w:r w:rsidRPr="00D03569">
              <w:t>Телекоммуникационные технологии»</w:t>
            </w:r>
            <w:r w:rsidRPr="00D03569">
              <w:rPr>
                <w:bCs/>
                <w:iCs/>
              </w:rPr>
              <w:t>.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  <w:r w:rsidRPr="00D03569">
              <w:rPr>
                <w:bCs/>
              </w:rPr>
              <w:t>5. Итоговая аттестация  в форме дифференцированного зачета.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</w:rPr>
            </w:pP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  <w:i/>
              </w:rPr>
            </w:pPr>
            <w:r w:rsidRPr="00D03569">
              <w:rPr>
                <w:bCs/>
                <w:i/>
                <w:iCs/>
              </w:rPr>
              <w:t> </w:t>
            </w:r>
          </w:p>
          <w:p w:rsidR="00177AED" w:rsidRPr="00D03569" w:rsidRDefault="00177AED" w:rsidP="003C6A97">
            <w:pPr>
              <w:spacing w:line="276" w:lineRule="auto"/>
              <w:jc w:val="both"/>
              <w:rPr>
                <w:bCs/>
                <w:i/>
              </w:rPr>
            </w:pPr>
          </w:p>
        </w:tc>
      </w:tr>
    </w:tbl>
    <w:p w:rsidR="00D03569" w:rsidRPr="00D03569" w:rsidRDefault="00D03569" w:rsidP="003C6A97">
      <w:pPr>
        <w:spacing w:line="276" w:lineRule="auto"/>
        <w:jc w:val="both"/>
      </w:pPr>
    </w:p>
    <w:sectPr w:rsidR="00D03569" w:rsidRPr="00D03569" w:rsidSect="000962E2">
      <w:type w:val="nextColumn"/>
      <w:pgSz w:w="11906" w:h="16838"/>
      <w:pgMar w:top="851" w:right="851" w:bottom="567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33F" w:rsidRDefault="00AB033F" w:rsidP="00EC34F0">
      <w:r>
        <w:separator/>
      </w:r>
    </w:p>
  </w:endnote>
  <w:endnote w:type="continuationSeparator" w:id="0">
    <w:p w:rsidR="00AB033F" w:rsidRDefault="00AB033F" w:rsidP="00EC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107" w:rsidRDefault="00EC2257" w:rsidP="00F56F7A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600107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00107" w:rsidRDefault="00600107" w:rsidP="00F56F7A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107" w:rsidRDefault="00E9678C" w:rsidP="00554D55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68D3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33F" w:rsidRDefault="00AB033F" w:rsidP="00EC34F0">
      <w:r>
        <w:separator/>
      </w:r>
    </w:p>
  </w:footnote>
  <w:footnote w:type="continuationSeparator" w:id="0">
    <w:p w:rsidR="00AB033F" w:rsidRDefault="00AB033F" w:rsidP="00EC3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5E78"/>
    <w:multiLevelType w:val="hybridMultilevel"/>
    <w:tmpl w:val="B22270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D12475"/>
    <w:multiLevelType w:val="hybridMultilevel"/>
    <w:tmpl w:val="93B4D110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94714C"/>
    <w:multiLevelType w:val="hybridMultilevel"/>
    <w:tmpl w:val="9A1ED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8287968"/>
    <w:multiLevelType w:val="hybridMultilevel"/>
    <w:tmpl w:val="F8B4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76621"/>
    <w:multiLevelType w:val="hybridMultilevel"/>
    <w:tmpl w:val="CE16C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54776"/>
    <w:multiLevelType w:val="hybridMultilevel"/>
    <w:tmpl w:val="EBCA6D44"/>
    <w:lvl w:ilvl="0" w:tplc="597A1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B4656"/>
    <w:multiLevelType w:val="hybridMultilevel"/>
    <w:tmpl w:val="CC7ADF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B1036CF"/>
    <w:multiLevelType w:val="hybridMultilevel"/>
    <w:tmpl w:val="E36420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236994"/>
    <w:multiLevelType w:val="hybridMultilevel"/>
    <w:tmpl w:val="60AE4F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C5270C2"/>
    <w:multiLevelType w:val="hybridMultilevel"/>
    <w:tmpl w:val="38C441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A15368"/>
    <w:multiLevelType w:val="hybridMultilevel"/>
    <w:tmpl w:val="9F34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E4671"/>
    <w:multiLevelType w:val="hybridMultilevel"/>
    <w:tmpl w:val="50D8BED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957B39"/>
    <w:multiLevelType w:val="multilevel"/>
    <w:tmpl w:val="3D6CAC7C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37A86C5A"/>
    <w:multiLevelType w:val="hybridMultilevel"/>
    <w:tmpl w:val="FE92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E80C0F"/>
    <w:multiLevelType w:val="hybridMultilevel"/>
    <w:tmpl w:val="8F8206E6"/>
    <w:lvl w:ilvl="0" w:tplc="8B2223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413C4"/>
    <w:multiLevelType w:val="hybridMultilevel"/>
    <w:tmpl w:val="17C2C9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053FBE"/>
    <w:multiLevelType w:val="hybridMultilevel"/>
    <w:tmpl w:val="5B4A7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9532C30"/>
    <w:multiLevelType w:val="hybridMultilevel"/>
    <w:tmpl w:val="BF1C3F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C907666"/>
    <w:multiLevelType w:val="hybridMultilevel"/>
    <w:tmpl w:val="817CDE42"/>
    <w:lvl w:ilvl="0" w:tplc="3DF07F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C0219"/>
    <w:multiLevelType w:val="hybridMultilevel"/>
    <w:tmpl w:val="6DE2E1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F74105"/>
    <w:multiLevelType w:val="hybridMultilevel"/>
    <w:tmpl w:val="2738E5A4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E3637"/>
    <w:multiLevelType w:val="hybridMultilevel"/>
    <w:tmpl w:val="34422F16"/>
    <w:lvl w:ilvl="0" w:tplc="0D70C8A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441A4B"/>
    <w:multiLevelType w:val="hybridMultilevel"/>
    <w:tmpl w:val="812AB174"/>
    <w:lvl w:ilvl="0" w:tplc="CEB6A2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D64DD5"/>
    <w:multiLevelType w:val="hybridMultilevel"/>
    <w:tmpl w:val="76ECC82A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D63FCC"/>
    <w:multiLevelType w:val="hybridMultilevel"/>
    <w:tmpl w:val="75A47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1702E"/>
    <w:multiLevelType w:val="hybridMultilevel"/>
    <w:tmpl w:val="CC207E16"/>
    <w:lvl w:ilvl="0" w:tplc="0CD491FC">
      <w:start w:val="1"/>
      <w:numFmt w:val="bullet"/>
      <w:lvlText w:val="-"/>
      <w:lvlJc w:val="left"/>
      <w:pPr>
        <w:ind w:left="1287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30E3B97"/>
    <w:multiLevelType w:val="hybridMultilevel"/>
    <w:tmpl w:val="A558B8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3A5B62"/>
    <w:multiLevelType w:val="hybridMultilevel"/>
    <w:tmpl w:val="28AEFA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5406195"/>
    <w:multiLevelType w:val="hybridMultilevel"/>
    <w:tmpl w:val="A86EF1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B91D8F"/>
    <w:multiLevelType w:val="hybridMultilevel"/>
    <w:tmpl w:val="FDB0067E"/>
    <w:lvl w:ilvl="0" w:tplc="E12CDA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824EFC"/>
    <w:multiLevelType w:val="hybridMultilevel"/>
    <w:tmpl w:val="CC7AD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D95A11"/>
    <w:multiLevelType w:val="hybridMultilevel"/>
    <w:tmpl w:val="F8744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9D3850"/>
    <w:multiLevelType w:val="hybridMultilevel"/>
    <w:tmpl w:val="0E9253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18"/>
  </w:num>
  <w:num w:numId="4">
    <w:abstractNumId w:val="13"/>
  </w:num>
  <w:num w:numId="5">
    <w:abstractNumId w:val="35"/>
  </w:num>
  <w:num w:numId="6">
    <w:abstractNumId w:val="30"/>
  </w:num>
  <w:num w:numId="7">
    <w:abstractNumId w:val="19"/>
  </w:num>
  <w:num w:numId="8">
    <w:abstractNumId w:val="17"/>
  </w:num>
  <w:num w:numId="9">
    <w:abstractNumId w:val="1"/>
  </w:num>
  <w:num w:numId="10">
    <w:abstractNumId w:val="26"/>
  </w:num>
  <w:num w:numId="11">
    <w:abstractNumId w:val="22"/>
  </w:num>
  <w:num w:numId="12">
    <w:abstractNumId w:val="11"/>
  </w:num>
  <w:num w:numId="13">
    <w:abstractNumId w:val="7"/>
  </w:num>
  <w:num w:numId="14">
    <w:abstractNumId w:val="8"/>
  </w:num>
  <w:num w:numId="15">
    <w:abstractNumId w:val="12"/>
  </w:num>
  <w:num w:numId="16">
    <w:abstractNumId w:val="27"/>
  </w:num>
  <w:num w:numId="17">
    <w:abstractNumId w:val="34"/>
  </w:num>
  <w:num w:numId="18">
    <w:abstractNumId w:val="29"/>
  </w:num>
  <w:num w:numId="19">
    <w:abstractNumId w:val="16"/>
  </w:num>
  <w:num w:numId="20">
    <w:abstractNumId w:val="0"/>
  </w:num>
  <w:num w:numId="21">
    <w:abstractNumId w:val="10"/>
  </w:num>
  <w:num w:numId="22">
    <w:abstractNumId w:val="14"/>
  </w:num>
  <w:num w:numId="23">
    <w:abstractNumId w:val="2"/>
  </w:num>
  <w:num w:numId="24">
    <w:abstractNumId w:val="6"/>
  </w:num>
  <w:num w:numId="25">
    <w:abstractNumId w:val="25"/>
  </w:num>
  <w:num w:numId="26">
    <w:abstractNumId w:val="15"/>
  </w:num>
  <w:num w:numId="27">
    <w:abstractNumId w:val="24"/>
  </w:num>
  <w:num w:numId="28">
    <w:abstractNumId w:val="5"/>
  </w:num>
  <w:num w:numId="29">
    <w:abstractNumId w:val="4"/>
  </w:num>
  <w:num w:numId="30">
    <w:abstractNumId w:val="32"/>
  </w:num>
  <w:num w:numId="31">
    <w:abstractNumId w:val="31"/>
  </w:num>
  <w:num w:numId="32">
    <w:abstractNumId w:val="21"/>
  </w:num>
  <w:num w:numId="33">
    <w:abstractNumId w:val="20"/>
  </w:num>
  <w:num w:numId="34">
    <w:abstractNumId w:val="9"/>
  </w:num>
  <w:num w:numId="35">
    <w:abstractNumId w:val="28"/>
  </w:num>
  <w:num w:numId="3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F0"/>
    <w:rsid w:val="00000806"/>
    <w:rsid w:val="0000514B"/>
    <w:rsid w:val="00015A04"/>
    <w:rsid w:val="000203AC"/>
    <w:rsid w:val="0003682D"/>
    <w:rsid w:val="00064BB6"/>
    <w:rsid w:val="00065E64"/>
    <w:rsid w:val="00071A71"/>
    <w:rsid w:val="000834A2"/>
    <w:rsid w:val="0008702A"/>
    <w:rsid w:val="00092B9F"/>
    <w:rsid w:val="000959B1"/>
    <w:rsid w:val="000962E2"/>
    <w:rsid w:val="000A0E44"/>
    <w:rsid w:val="000A1995"/>
    <w:rsid w:val="000B55DC"/>
    <w:rsid w:val="000B648C"/>
    <w:rsid w:val="000C106C"/>
    <w:rsid w:val="000D0700"/>
    <w:rsid w:val="000D436E"/>
    <w:rsid w:val="000E084C"/>
    <w:rsid w:val="000E4F05"/>
    <w:rsid w:val="000E5A54"/>
    <w:rsid w:val="000E644D"/>
    <w:rsid w:val="000F25FD"/>
    <w:rsid w:val="00107955"/>
    <w:rsid w:val="001118CA"/>
    <w:rsid w:val="001129AE"/>
    <w:rsid w:val="001228FD"/>
    <w:rsid w:val="00123639"/>
    <w:rsid w:val="00124533"/>
    <w:rsid w:val="00127C68"/>
    <w:rsid w:val="0013752C"/>
    <w:rsid w:val="00152C18"/>
    <w:rsid w:val="001577B0"/>
    <w:rsid w:val="001577C9"/>
    <w:rsid w:val="001642F1"/>
    <w:rsid w:val="00164F0B"/>
    <w:rsid w:val="0017475F"/>
    <w:rsid w:val="001747EA"/>
    <w:rsid w:val="00177AED"/>
    <w:rsid w:val="001818D7"/>
    <w:rsid w:val="00182E23"/>
    <w:rsid w:val="00186833"/>
    <w:rsid w:val="001879F4"/>
    <w:rsid w:val="00190204"/>
    <w:rsid w:val="001A0136"/>
    <w:rsid w:val="001A07F0"/>
    <w:rsid w:val="001A792C"/>
    <w:rsid w:val="001B68D3"/>
    <w:rsid w:val="001D17DD"/>
    <w:rsid w:val="001F27CA"/>
    <w:rsid w:val="001F6274"/>
    <w:rsid w:val="002021E0"/>
    <w:rsid w:val="00203821"/>
    <w:rsid w:val="00203EC5"/>
    <w:rsid w:val="002068B3"/>
    <w:rsid w:val="0023667E"/>
    <w:rsid w:val="0024269C"/>
    <w:rsid w:val="002519F3"/>
    <w:rsid w:val="002538B2"/>
    <w:rsid w:val="00254027"/>
    <w:rsid w:val="00256C5E"/>
    <w:rsid w:val="002579EC"/>
    <w:rsid w:val="002645AA"/>
    <w:rsid w:val="00274DEA"/>
    <w:rsid w:val="00276FBE"/>
    <w:rsid w:val="00280EA3"/>
    <w:rsid w:val="00293B5E"/>
    <w:rsid w:val="002970B1"/>
    <w:rsid w:val="002975BD"/>
    <w:rsid w:val="002A5F85"/>
    <w:rsid w:val="002B3A73"/>
    <w:rsid w:val="002C7954"/>
    <w:rsid w:val="002D5F59"/>
    <w:rsid w:val="002D6C24"/>
    <w:rsid w:val="002E59F2"/>
    <w:rsid w:val="002F17FB"/>
    <w:rsid w:val="00315F5A"/>
    <w:rsid w:val="0031605E"/>
    <w:rsid w:val="003175AB"/>
    <w:rsid w:val="00317D8A"/>
    <w:rsid w:val="00323613"/>
    <w:rsid w:val="00327458"/>
    <w:rsid w:val="00335365"/>
    <w:rsid w:val="00336AAD"/>
    <w:rsid w:val="00340D53"/>
    <w:rsid w:val="00342CE9"/>
    <w:rsid w:val="00344D14"/>
    <w:rsid w:val="00352243"/>
    <w:rsid w:val="0037498B"/>
    <w:rsid w:val="00377ADF"/>
    <w:rsid w:val="0038425E"/>
    <w:rsid w:val="00384440"/>
    <w:rsid w:val="003B02B2"/>
    <w:rsid w:val="003B1C1F"/>
    <w:rsid w:val="003C6A97"/>
    <w:rsid w:val="003E631E"/>
    <w:rsid w:val="003F2521"/>
    <w:rsid w:val="003F3DA2"/>
    <w:rsid w:val="003F501D"/>
    <w:rsid w:val="00403E9E"/>
    <w:rsid w:val="00404DF5"/>
    <w:rsid w:val="00405FB0"/>
    <w:rsid w:val="00417B29"/>
    <w:rsid w:val="00426C82"/>
    <w:rsid w:val="00443CCC"/>
    <w:rsid w:val="00444420"/>
    <w:rsid w:val="00450613"/>
    <w:rsid w:val="00457CFE"/>
    <w:rsid w:val="00465BDA"/>
    <w:rsid w:val="00485575"/>
    <w:rsid w:val="00487E26"/>
    <w:rsid w:val="004A0BE2"/>
    <w:rsid w:val="004A0E8B"/>
    <w:rsid w:val="004A1E9D"/>
    <w:rsid w:val="004B1D3A"/>
    <w:rsid w:val="004B67F6"/>
    <w:rsid w:val="004C4FDD"/>
    <w:rsid w:val="004D44B8"/>
    <w:rsid w:val="004D56DC"/>
    <w:rsid w:val="004E142B"/>
    <w:rsid w:val="004E50C4"/>
    <w:rsid w:val="004E6FBB"/>
    <w:rsid w:val="004F126A"/>
    <w:rsid w:val="004F5A72"/>
    <w:rsid w:val="00515255"/>
    <w:rsid w:val="00515FD9"/>
    <w:rsid w:val="0051768E"/>
    <w:rsid w:val="0052470C"/>
    <w:rsid w:val="00537C99"/>
    <w:rsid w:val="00540DB0"/>
    <w:rsid w:val="00542F77"/>
    <w:rsid w:val="00545E86"/>
    <w:rsid w:val="00547701"/>
    <w:rsid w:val="00554D55"/>
    <w:rsid w:val="00587FB4"/>
    <w:rsid w:val="005912B3"/>
    <w:rsid w:val="005C1794"/>
    <w:rsid w:val="005C36C0"/>
    <w:rsid w:val="005C70CA"/>
    <w:rsid w:val="005D5E72"/>
    <w:rsid w:val="005D7050"/>
    <w:rsid w:val="005E11DC"/>
    <w:rsid w:val="005E1EC0"/>
    <w:rsid w:val="005E36C5"/>
    <w:rsid w:val="005F2E44"/>
    <w:rsid w:val="005F34E2"/>
    <w:rsid w:val="005F5CC0"/>
    <w:rsid w:val="00600107"/>
    <w:rsid w:val="0060107C"/>
    <w:rsid w:val="006070C7"/>
    <w:rsid w:val="0061132C"/>
    <w:rsid w:val="00611D16"/>
    <w:rsid w:val="00623A24"/>
    <w:rsid w:val="00631345"/>
    <w:rsid w:val="006376FE"/>
    <w:rsid w:val="00646377"/>
    <w:rsid w:val="006466F8"/>
    <w:rsid w:val="00652CE2"/>
    <w:rsid w:val="00664D9A"/>
    <w:rsid w:val="00666A60"/>
    <w:rsid w:val="006673FF"/>
    <w:rsid w:val="00672A31"/>
    <w:rsid w:val="00681971"/>
    <w:rsid w:val="00687811"/>
    <w:rsid w:val="00687820"/>
    <w:rsid w:val="00690730"/>
    <w:rsid w:val="006A0710"/>
    <w:rsid w:val="006A26F4"/>
    <w:rsid w:val="006A4370"/>
    <w:rsid w:val="006B0687"/>
    <w:rsid w:val="006B432E"/>
    <w:rsid w:val="006B4A95"/>
    <w:rsid w:val="006B4B8D"/>
    <w:rsid w:val="006C1033"/>
    <w:rsid w:val="006C3D07"/>
    <w:rsid w:val="006D21BB"/>
    <w:rsid w:val="006E043A"/>
    <w:rsid w:val="006E3DF1"/>
    <w:rsid w:val="006E7ECC"/>
    <w:rsid w:val="006F168E"/>
    <w:rsid w:val="006F1B94"/>
    <w:rsid w:val="006F5F24"/>
    <w:rsid w:val="006F752C"/>
    <w:rsid w:val="007017F2"/>
    <w:rsid w:val="00711608"/>
    <w:rsid w:val="00720867"/>
    <w:rsid w:val="00721013"/>
    <w:rsid w:val="007265BE"/>
    <w:rsid w:val="00734BFF"/>
    <w:rsid w:val="00735D54"/>
    <w:rsid w:val="007365A2"/>
    <w:rsid w:val="00737187"/>
    <w:rsid w:val="0074404C"/>
    <w:rsid w:val="0074605D"/>
    <w:rsid w:val="00750EDE"/>
    <w:rsid w:val="007527C1"/>
    <w:rsid w:val="00763838"/>
    <w:rsid w:val="00764547"/>
    <w:rsid w:val="0078197F"/>
    <w:rsid w:val="00790C4A"/>
    <w:rsid w:val="00791858"/>
    <w:rsid w:val="00796CE5"/>
    <w:rsid w:val="007A48F4"/>
    <w:rsid w:val="007A60B5"/>
    <w:rsid w:val="007A7520"/>
    <w:rsid w:val="007A7CE5"/>
    <w:rsid w:val="007B163B"/>
    <w:rsid w:val="007B2EFE"/>
    <w:rsid w:val="007C3060"/>
    <w:rsid w:val="007D108D"/>
    <w:rsid w:val="007D3FF5"/>
    <w:rsid w:val="007D415C"/>
    <w:rsid w:val="007E3C21"/>
    <w:rsid w:val="007E509B"/>
    <w:rsid w:val="00801585"/>
    <w:rsid w:val="00801661"/>
    <w:rsid w:val="00820042"/>
    <w:rsid w:val="00857C14"/>
    <w:rsid w:val="00861A04"/>
    <w:rsid w:val="00863A98"/>
    <w:rsid w:val="00866F40"/>
    <w:rsid w:val="0087040C"/>
    <w:rsid w:val="00871B81"/>
    <w:rsid w:val="00876A25"/>
    <w:rsid w:val="0088027C"/>
    <w:rsid w:val="008813C1"/>
    <w:rsid w:val="008834A2"/>
    <w:rsid w:val="0088575A"/>
    <w:rsid w:val="00886E60"/>
    <w:rsid w:val="00893C41"/>
    <w:rsid w:val="00895829"/>
    <w:rsid w:val="00896597"/>
    <w:rsid w:val="00897BC9"/>
    <w:rsid w:val="008A162B"/>
    <w:rsid w:val="008A5BB8"/>
    <w:rsid w:val="008A5E8E"/>
    <w:rsid w:val="008A7C00"/>
    <w:rsid w:val="008B790F"/>
    <w:rsid w:val="008C46B4"/>
    <w:rsid w:val="008C51B8"/>
    <w:rsid w:val="008E1F8D"/>
    <w:rsid w:val="008E6B3C"/>
    <w:rsid w:val="00911284"/>
    <w:rsid w:val="009114B1"/>
    <w:rsid w:val="00912B23"/>
    <w:rsid w:val="00923816"/>
    <w:rsid w:val="0092486F"/>
    <w:rsid w:val="009257AF"/>
    <w:rsid w:val="00927286"/>
    <w:rsid w:val="009307DB"/>
    <w:rsid w:val="00933581"/>
    <w:rsid w:val="0093462B"/>
    <w:rsid w:val="00934F13"/>
    <w:rsid w:val="00940AA8"/>
    <w:rsid w:val="00943DB1"/>
    <w:rsid w:val="0095304C"/>
    <w:rsid w:val="0095335E"/>
    <w:rsid w:val="0096035A"/>
    <w:rsid w:val="00962BE7"/>
    <w:rsid w:val="009664B6"/>
    <w:rsid w:val="0096774B"/>
    <w:rsid w:val="009701B2"/>
    <w:rsid w:val="00973C4C"/>
    <w:rsid w:val="009B0FBD"/>
    <w:rsid w:val="009B59CF"/>
    <w:rsid w:val="009B6977"/>
    <w:rsid w:val="009C0F68"/>
    <w:rsid w:val="009C517C"/>
    <w:rsid w:val="009C5853"/>
    <w:rsid w:val="009C6F91"/>
    <w:rsid w:val="009D1CD1"/>
    <w:rsid w:val="009E1143"/>
    <w:rsid w:val="009E742C"/>
    <w:rsid w:val="009F51F6"/>
    <w:rsid w:val="00A10E36"/>
    <w:rsid w:val="00A142DA"/>
    <w:rsid w:val="00A20A8B"/>
    <w:rsid w:val="00A3030F"/>
    <w:rsid w:val="00A37523"/>
    <w:rsid w:val="00A52024"/>
    <w:rsid w:val="00A56622"/>
    <w:rsid w:val="00A577E1"/>
    <w:rsid w:val="00A64705"/>
    <w:rsid w:val="00A65344"/>
    <w:rsid w:val="00A677E2"/>
    <w:rsid w:val="00A72B8D"/>
    <w:rsid w:val="00AA2D57"/>
    <w:rsid w:val="00AB033F"/>
    <w:rsid w:val="00AC184E"/>
    <w:rsid w:val="00AD02A0"/>
    <w:rsid w:val="00AD381F"/>
    <w:rsid w:val="00AD5DA0"/>
    <w:rsid w:val="00AE49B5"/>
    <w:rsid w:val="00AE7C3C"/>
    <w:rsid w:val="00AF7EBA"/>
    <w:rsid w:val="00B0307C"/>
    <w:rsid w:val="00B03D72"/>
    <w:rsid w:val="00B04A08"/>
    <w:rsid w:val="00B05AA6"/>
    <w:rsid w:val="00B14FD7"/>
    <w:rsid w:val="00B22AE8"/>
    <w:rsid w:val="00B256F3"/>
    <w:rsid w:val="00B45206"/>
    <w:rsid w:val="00B473B5"/>
    <w:rsid w:val="00B551AC"/>
    <w:rsid w:val="00B634DE"/>
    <w:rsid w:val="00B714E3"/>
    <w:rsid w:val="00B852A9"/>
    <w:rsid w:val="00B852DC"/>
    <w:rsid w:val="00BC0EBD"/>
    <w:rsid w:val="00BC4A9E"/>
    <w:rsid w:val="00BC52F4"/>
    <w:rsid w:val="00BD4DF8"/>
    <w:rsid w:val="00BD5854"/>
    <w:rsid w:val="00BD627A"/>
    <w:rsid w:val="00BD7DF6"/>
    <w:rsid w:val="00BE371F"/>
    <w:rsid w:val="00BE691C"/>
    <w:rsid w:val="00BF2856"/>
    <w:rsid w:val="00BF3816"/>
    <w:rsid w:val="00C00AE5"/>
    <w:rsid w:val="00C05237"/>
    <w:rsid w:val="00C10A18"/>
    <w:rsid w:val="00C17DCA"/>
    <w:rsid w:val="00C22E2C"/>
    <w:rsid w:val="00C47284"/>
    <w:rsid w:val="00C53E58"/>
    <w:rsid w:val="00C645F1"/>
    <w:rsid w:val="00C90E5E"/>
    <w:rsid w:val="00C93316"/>
    <w:rsid w:val="00CA2363"/>
    <w:rsid w:val="00CA3E5E"/>
    <w:rsid w:val="00CA6E9A"/>
    <w:rsid w:val="00CA77D4"/>
    <w:rsid w:val="00CC504B"/>
    <w:rsid w:val="00CD2578"/>
    <w:rsid w:val="00CD37DE"/>
    <w:rsid w:val="00CD6D36"/>
    <w:rsid w:val="00CE16F9"/>
    <w:rsid w:val="00CE6EA3"/>
    <w:rsid w:val="00D033E8"/>
    <w:rsid w:val="00D03569"/>
    <w:rsid w:val="00D143E6"/>
    <w:rsid w:val="00D15606"/>
    <w:rsid w:val="00D25F06"/>
    <w:rsid w:val="00D26F13"/>
    <w:rsid w:val="00D27880"/>
    <w:rsid w:val="00D30701"/>
    <w:rsid w:val="00D421A2"/>
    <w:rsid w:val="00D43B47"/>
    <w:rsid w:val="00D45C35"/>
    <w:rsid w:val="00D46C9D"/>
    <w:rsid w:val="00D65DAC"/>
    <w:rsid w:val="00D718EE"/>
    <w:rsid w:val="00D72827"/>
    <w:rsid w:val="00D8787C"/>
    <w:rsid w:val="00D93700"/>
    <w:rsid w:val="00D97868"/>
    <w:rsid w:val="00DA0A67"/>
    <w:rsid w:val="00DA2EFD"/>
    <w:rsid w:val="00DA43EF"/>
    <w:rsid w:val="00DA5153"/>
    <w:rsid w:val="00DB18B1"/>
    <w:rsid w:val="00DC3FCD"/>
    <w:rsid w:val="00DE1C2D"/>
    <w:rsid w:val="00DE7223"/>
    <w:rsid w:val="00DF1EBF"/>
    <w:rsid w:val="00DF4996"/>
    <w:rsid w:val="00E001D0"/>
    <w:rsid w:val="00E01C38"/>
    <w:rsid w:val="00E05098"/>
    <w:rsid w:val="00E078F2"/>
    <w:rsid w:val="00E10371"/>
    <w:rsid w:val="00E13491"/>
    <w:rsid w:val="00E20F4B"/>
    <w:rsid w:val="00E23C0F"/>
    <w:rsid w:val="00E3638C"/>
    <w:rsid w:val="00E36F62"/>
    <w:rsid w:val="00E37157"/>
    <w:rsid w:val="00E4068B"/>
    <w:rsid w:val="00E407CD"/>
    <w:rsid w:val="00E7527C"/>
    <w:rsid w:val="00E82EDE"/>
    <w:rsid w:val="00E85B42"/>
    <w:rsid w:val="00E90E93"/>
    <w:rsid w:val="00E93F8F"/>
    <w:rsid w:val="00E9494E"/>
    <w:rsid w:val="00E9678C"/>
    <w:rsid w:val="00E97E6E"/>
    <w:rsid w:val="00EC15AA"/>
    <w:rsid w:val="00EC2257"/>
    <w:rsid w:val="00EC2BF2"/>
    <w:rsid w:val="00EC34F0"/>
    <w:rsid w:val="00EC398F"/>
    <w:rsid w:val="00ED07CE"/>
    <w:rsid w:val="00ED1C5D"/>
    <w:rsid w:val="00ED6B04"/>
    <w:rsid w:val="00EE1E66"/>
    <w:rsid w:val="00EE48DC"/>
    <w:rsid w:val="00F01920"/>
    <w:rsid w:val="00F16539"/>
    <w:rsid w:val="00F172F4"/>
    <w:rsid w:val="00F3542C"/>
    <w:rsid w:val="00F56F7A"/>
    <w:rsid w:val="00F57501"/>
    <w:rsid w:val="00F57EC6"/>
    <w:rsid w:val="00F716DA"/>
    <w:rsid w:val="00F90985"/>
    <w:rsid w:val="00FB05EF"/>
    <w:rsid w:val="00FE013E"/>
    <w:rsid w:val="00FE4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9E0F80-31A4-439F-BBE4-045776C78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4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C34F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EE48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EE48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C34F0"/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rsid w:val="00EC34F0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EC34F0"/>
    <w:pPr>
      <w:ind w:left="566" w:hanging="283"/>
    </w:pPr>
  </w:style>
  <w:style w:type="paragraph" w:styleId="22">
    <w:name w:val="Body Text Indent 2"/>
    <w:basedOn w:val="a"/>
    <w:link w:val="23"/>
    <w:uiPriority w:val="99"/>
    <w:rsid w:val="00EC34F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EC34F0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EC34F0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EC34F0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EC34F0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EC34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EC34F0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EC34F0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EC34F0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annotation reference"/>
    <w:uiPriority w:val="99"/>
    <w:semiHidden/>
    <w:rsid w:val="00EC34F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EC34F0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EC34F0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EC34F0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EC34F0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99"/>
    <w:rsid w:val="00EC34F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EC34F0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EC34F0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EC34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page number"/>
    <w:uiPriority w:val="99"/>
    <w:rsid w:val="00EC34F0"/>
    <w:rPr>
      <w:rFonts w:cs="Times New Roman"/>
    </w:rPr>
  </w:style>
  <w:style w:type="paragraph" w:customStyle="1" w:styleId="26">
    <w:name w:val="Знак2"/>
    <w:basedOn w:val="a"/>
    <w:uiPriority w:val="99"/>
    <w:rsid w:val="00EC34F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EC34F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locked/>
    <w:rsid w:val="00EC34F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EC34F0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uiPriority w:val="99"/>
    <w:rsid w:val="00EC34F0"/>
    <w:rPr>
      <w:rFonts w:cs="Times New Roman"/>
    </w:rPr>
  </w:style>
  <w:style w:type="character" w:styleId="af8">
    <w:name w:val="Hyperlink"/>
    <w:uiPriority w:val="99"/>
    <w:rsid w:val="00EC34F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EC34F0"/>
    <w:rPr>
      <w:rFonts w:cs="Times New Roman"/>
    </w:rPr>
  </w:style>
  <w:style w:type="paragraph" w:styleId="af9">
    <w:name w:val="List Paragraph"/>
    <w:basedOn w:val="a"/>
    <w:uiPriority w:val="99"/>
    <w:qFormat/>
    <w:rsid w:val="00F57501"/>
    <w:pPr>
      <w:ind w:left="720"/>
      <w:contextualSpacing/>
    </w:pPr>
  </w:style>
  <w:style w:type="paragraph" w:customStyle="1" w:styleId="Default">
    <w:name w:val="Default"/>
    <w:uiPriority w:val="99"/>
    <w:rsid w:val="009B59C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s2">
    <w:name w:val="s2"/>
    <w:rsid w:val="006C1033"/>
    <w:rPr>
      <w:rFonts w:cs="Times New Roman"/>
    </w:rPr>
  </w:style>
  <w:style w:type="paragraph" w:customStyle="1" w:styleId="p11">
    <w:name w:val="p11"/>
    <w:basedOn w:val="a"/>
    <w:uiPriority w:val="99"/>
    <w:rsid w:val="006C1033"/>
    <w:pPr>
      <w:spacing w:before="100" w:beforeAutospacing="1" w:after="100" w:afterAutospacing="1"/>
    </w:pPr>
  </w:style>
  <w:style w:type="character" w:customStyle="1" w:styleId="s4">
    <w:name w:val="s4"/>
    <w:uiPriority w:val="99"/>
    <w:rsid w:val="006C1033"/>
    <w:rPr>
      <w:rFonts w:cs="Times New Roman"/>
    </w:rPr>
  </w:style>
  <w:style w:type="character" w:customStyle="1" w:styleId="s3">
    <w:name w:val="s3"/>
    <w:uiPriority w:val="99"/>
    <w:rsid w:val="006C1033"/>
    <w:rPr>
      <w:rFonts w:cs="Times New Roman"/>
    </w:rPr>
  </w:style>
  <w:style w:type="paragraph" w:customStyle="1" w:styleId="p4">
    <w:name w:val="p4"/>
    <w:basedOn w:val="a"/>
    <w:uiPriority w:val="99"/>
    <w:rsid w:val="00876A25"/>
    <w:pPr>
      <w:spacing w:before="100" w:beforeAutospacing="1" w:after="100" w:afterAutospacing="1"/>
    </w:pPr>
  </w:style>
  <w:style w:type="paragraph" w:customStyle="1" w:styleId="p26">
    <w:name w:val="p26"/>
    <w:basedOn w:val="a"/>
    <w:uiPriority w:val="99"/>
    <w:rsid w:val="00876A25"/>
    <w:pPr>
      <w:spacing w:before="100" w:beforeAutospacing="1" w:after="100" w:afterAutospacing="1"/>
    </w:pPr>
  </w:style>
  <w:style w:type="character" w:customStyle="1" w:styleId="s12">
    <w:name w:val="s12"/>
    <w:uiPriority w:val="99"/>
    <w:rsid w:val="00876A25"/>
    <w:rPr>
      <w:rFonts w:cs="Times New Roman"/>
    </w:rPr>
  </w:style>
  <w:style w:type="paragraph" w:customStyle="1" w:styleId="p2">
    <w:name w:val="p2"/>
    <w:basedOn w:val="a"/>
    <w:uiPriority w:val="99"/>
    <w:rsid w:val="00876A25"/>
    <w:pPr>
      <w:spacing w:before="100" w:beforeAutospacing="1" w:after="100" w:afterAutospacing="1"/>
    </w:pPr>
  </w:style>
  <w:style w:type="character" w:customStyle="1" w:styleId="12">
    <w:name w:val="Основной текст1"/>
    <w:uiPriority w:val="99"/>
    <w:rsid w:val="00BD7DF6"/>
    <w:rPr>
      <w:rFonts w:ascii="Century Schoolbook" w:eastAsia="Times New Roman" w:hAnsi="Century Schoolbook" w:cs="Century Schoolbook"/>
      <w:color w:val="000000"/>
      <w:spacing w:val="4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8">
    <w:name w:val="Основной текст (8)"/>
    <w:uiPriority w:val="99"/>
    <w:rsid w:val="00BD7DF6"/>
    <w:rPr>
      <w:rFonts w:ascii="Century Schoolbook" w:eastAsia="Times New Roman" w:hAnsi="Century Schoolbook" w:cs="Century Schoolbook"/>
      <w:b/>
      <w:bCs/>
      <w:i/>
      <w:i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character" w:customStyle="1" w:styleId="20">
    <w:name w:val="Заголовок 2 Знак"/>
    <w:basedOn w:val="a0"/>
    <w:link w:val="2"/>
    <w:rsid w:val="00EE48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EE48D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a">
    <w:name w:val="FollowedHyperlink"/>
    <w:basedOn w:val="a0"/>
    <w:uiPriority w:val="99"/>
    <w:semiHidden/>
    <w:unhideWhenUsed/>
    <w:rsid w:val="00EE48DC"/>
    <w:rPr>
      <w:color w:val="800080" w:themeColor="followedHyperlink"/>
      <w:u w:val="single"/>
    </w:rPr>
  </w:style>
  <w:style w:type="paragraph" w:customStyle="1" w:styleId="paragraph">
    <w:name w:val="paragraph"/>
    <w:basedOn w:val="a"/>
    <w:rsid w:val="00071A71"/>
    <w:pPr>
      <w:spacing w:before="100" w:beforeAutospacing="1" w:after="100" w:afterAutospacing="1"/>
    </w:pPr>
    <w:rPr>
      <w:rFonts w:eastAsia="Calibri"/>
    </w:rPr>
  </w:style>
  <w:style w:type="character" w:customStyle="1" w:styleId="normaltextrun">
    <w:name w:val="normaltextrun"/>
    <w:rsid w:val="00071A7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iite.unesco.org/publications" TargetMode="External"/><Relationship Id="rId18" Type="http://schemas.openxmlformats.org/officeDocument/2006/relationships/hyperlink" Target="http://www.freeschool.altlinux.ru" TargetMode="External"/><Relationship Id="rId26" Type="http://schemas.openxmlformats.org/officeDocument/2006/relationships/hyperlink" Target="http://www.rusedu.ru/informatika/list_26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chpor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ms.iite.unesco.org" TargetMode="External"/><Relationship Id="rId17" Type="http://schemas.openxmlformats.org/officeDocument/2006/relationships/hyperlink" Target="http://www.window.edu.ru" TargetMode="External"/><Relationship Id="rId25" Type="http://schemas.openxmlformats.org/officeDocument/2006/relationships/hyperlink" Target="http://www.alleng.ru/edu/comp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igital-edu.ru" TargetMode="External"/><Relationship Id="rId20" Type="http://schemas.openxmlformats.org/officeDocument/2006/relationships/hyperlink" Target="http://www.books.altlinux.ru/altlibrary/openoff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studies/courses" TargetMode="External"/><Relationship Id="rId24" Type="http://schemas.openxmlformats.org/officeDocument/2006/relationships/hyperlink" Target="http://pzschool4.ucoz.ru/index/informatika/0-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ct.edu.ru" TargetMode="External"/><Relationship Id="rId23" Type="http://schemas.openxmlformats.org/officeDocument/2006/relationships/hyperlink" Target="http://www.klyaksa.net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hyperlink" Target="http://www.heap.altlinux.org/issues/textbook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egabook.ru" TargetMode="External"/><Relationship Id="rId22" Type="http://schemas.openxmlformats.org/officeDocument/2006/relationships/hyperlink" Target="http://www.metod-kopilka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334E7-913E-402A-95B5-676B5492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25</Pages>
  <Words>6028</Words>
  <Characters>34361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25</cp:revision>
  <cp:lastPrinted>2019-10-08T06:36:00Z</cp:lastPrinted>
  <dcterms:created xsi:type="dcterms:W3CDTF">2019-09-11T21:15:00Z</dcterms:created>
  <dcterms:modified xsi:type="dcterms:W3CDTF">2020-09-18T06:54:00Z</dcterms:modified>
</cp:coreProperties>
</file>